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EF9" w:rsidRPr="000B4DA1" w:rsidRDefault="00495A2D" w:rsidP="000B4DA1">
      <w:pPr>
        <w:rPr>
          <w:rFonts w:asciiTheme="majorBidi" w:hAnsiTheme="majorBidi" w:cstheme="majorBidi"/>
          <w:sz w:val="36"/>
          <w:szCs w:val="36"/>
          <w:rtl/>
          <w:lang w:bidi="ar-LY"/>
        </w:rPr>
      </w:pPr>
      <w:bookmarkStart w:id="0" w:name="_GoBack"/>
      <w:bookmarkEnd w:id="0"/>
      <w:r w:rsidRPr="006A2468">
        <w:rPr>
          <w:rFonts w:asciiTheme="majorBidi" w:hAnsiTheme="majorBidi" w:cstheme="majorBidi"/>
          <w:noProof/>
          <w:sz w:val="96"/>
          <w:szCs w:val="96"/>
          <w:rtl/>
        </w:rPr>
        <w:drawing>
          <wp:anchor distT="0" distB="0" distL="114300" distR="114300" simplePos="0" relativeHeight="251658240" behindDoc="0" locked="0" layoutInCell="1" allowOverlap="1" wp14:anchorId="0D7545DC" wp14:editId="6705CC81">
            <wp:simplePos x="0" y="0"/>
            <wp:positionH relativeFrom="column">
              <wp:posOffset>0</wp:posOffset>
            </wp:positionH>
            <wp:positionV relativeFrom="paragraph">
              <wp:posOffset>266065</wp:posOffset>
            </wp:positionV>
            <wp:extent cx="7538085" cy="10690225"/>
            <wp:effectExtent l="0" t="0" r="5715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085" cy="1069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EF9" w:rsidRPr="00137D2F" w:rsidRDefault="002A2EF9" w:rsidP="002A2EF9">
      <w:pPr>
        <w:rPr>
          <w:rFonts w:asciiTheme="majorBidi" w:hAnsiTheme="majorBidi" w:cstheme="majorBidi"/>
          <w:rtl/>
        </w:rPr>
      </w:pPr>
    </w:p>
    <w:p w:rsidR="002A2EF9" w:rsidRPr="00137D2F" w:rsidRDefault="002A2EF9" w:rsidP="002A2EF9">
      <w:pPr>
        <w:rPr>
          <w:rFonts w:asciiTheme="majorBidi" w:hAnsiTheme="majorBidi" w:cstheme="majorBidi"/>
          <w:rtl/>
        </w:rPr>
      </w:pPr>
    </w:p>
    <w:p w:rsidR="002A2EF9" w:rsidRPr="00137D2F" w:rsidRDefault="002A2EF9" w:rsidP="002A2EF9">
      <w:pPr>
        <w:rPr>
          <w:rFonts w:asciiTheme="majorBidi" w:hAnsiTheme="majorBidi" w:cstheme="majorBidi"/>
          <w:rtl/>
        </w:rPr>
      </w:pPr>
    </w:p>
    <w:p w:rsidR="002A2EF9" w:rsidRPr="00137D2F" w:rsidRDefault="002A2EF9" w:rsidP="002A2EF9">
      <w:pPr>
        <w:pStyle w:val="a3"/>
        <w:numPr>
          <w:ilvl w:val="0"/>
          <w:numId w:val="2"/>
        </w:numPr>
        <w:ind w:left="-58" w:firstLine="0"/>
        <w:rPr>
          <w:rFonts w:asciiTheme="majorBidi" w:hAnsiTheme="majorBidi" w:cstheme="majorBidi"/>
          <w:b/>
          <w:bCs/>
          <w:sz w:val="40"/>
          <w:szCs w:val="40"/>
          <w:lang w:bidi="ar-LY"/>
        </w:rPr>
      </w:pPr>
      <w:r w:rsidRPr="00137D2F"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  <w:t>معلومات عامــــــــــــــــة:</w:t>
      </w:r>
    </w:p>
    <w:p w:rsidR="002A2EF9" w:rsidRPr="00137D2F" w:rsidRDefault="002A2EF9" w:rsidP="002A2EF9">
      <w:pPr>
        <w:ind w:left="360"/>
        <w:rPr>
          <w:rFonts w:asciiTheme="majorBidi" w:hAnsiTheme="majorBidi" w:cstheme="majorBidi"/>
          <w:b/>
          <w:bCs/>
          <w:sz w:val="32"/>
          <w:szCs w:val="32"/>
          <w:rtl/>
          <w:lang w:bidi="ar-LY"/>
        </w:rPr>
      </w:pPr>
    </w:p>
    <w:p w:rsidR="002A2EF9" w:rsidRPr="00137D2F" w:rsidRDefault="002A2EF9" w:rsidP="002A2EF9">
      <w:pPr>
        <w:ind w:left="360"/>
        <w:rPr>
          <w:rFonts w:asciiTheme="majorBidi" w:hAnsiTheme="majorBidi" w:cstheme="majorBidi"/>
          <w:lang w:bidi="ar-LY"/>
        </w:rPr>
      </w:pPr>
    </w:p>
    <w:tbl>
      <w:tblPr>
        <w:bidiVisual/>
        <w:tblW w:w="87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3665"/>
        <w:gridCol w:w="4329"/>
      </w:tblGrid>
      <w:tr w:rsidR="003A1D45" w:rsidRPr="00137D2F" w:rsidTr="0053251A">
        <w:tc>
          <w:tcPr>
            <w:tcW w:w="780" w:type="dxa"/>
            <w:shd w:val="clear" w:color="auto" w:fill="D9D9D9"/>
          </w:tcPr>
          <w:p w:rsidR="003A1D45" w:rsidRPr="00137D2F" w:rsidRDefault="003A1D45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1</w:t>
            </w:r>
          </w:p>
        </w:tc>
        <w:tc>
          <w:tcPr>
            <w:tcW w:w="3665" w:type="dxa"/>
            <w:shd w:val="clear" w:color="auto" w:fill="D9D9D9"/>
          </w:tcPr>
          <w:p w:rsidR="003A1D45" w:rsidRPr="00137D2F" w:rsidRDefault="003A1D45" w:rsidP="00FB09DC">
            <w:pPr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rtl/>
                <w:lang w:bidi="ar-LY"/>
              </w:rPr>
              <w:t>اسم المقرر الدراسي ورمزه</w:t>
            </w:r>
          </w:p>
        </w:tc>
        <w:tc>
          <w:tcPr>
            <w:tcW w:w="4329" w:type="dxa"/>
            <w:shd w:val="clear" w:color="auto" w:fill="auto"/>
            <w:vAlign w:val="center"/>
          </w:tcPr>
          <w:p w:rsidR="003A1D45" w:rsidRDefault="003A1D45" w:rsidP="0053251A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تاريخ المشرق القديم (ت.خ102)</w:t>
            </w:r>
          </w:p>
        </w:tc>
      </w:tr>
      <w:tr w:rsidR="002A2EF9" w:rsidRPr="00137D2F" w:rsidTr="0053251A">
        <w:tc>
          <w:tcPr>
            <w:tcW w:w="780" w:type="dxa"/>
            <w:shd w:val="clear" w:color="auto" w:fill="D9D9D9"/>
          </w:tcPr>
          <w:p w:rsidR="002A2EF9" w:rsidRPr="00137D2F" w:rsidRDefault="003A1D45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2</w:t>
            </w:r>
          </w:p>
        </w:tc>
        <w:tc>
          <w:tcPr>
            <w:tcW w:w="3665" w:type="dxa"/>
            <w:shd w:val="clear" w:color="auto" w:fill="D9D9D9"/>
          </w:tcPr>
          <w:p w:rsidR="002A2EF9" w:rsidRPr="00137D2F" w:rsidRDefault="002A2EF9" w:rsidP="00FB09DC">
            <w:pPr>
              <w:rPr>
                <w:rFonts w:asciiTheme="majorBidi" w:hAnsiTheme="majorBidi" w:cstheme="majorBidi"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اسم البرنامج التعليمي</w:t>
            </w:r>
          </w:p>
        </w:tc>
        <w:tc>
          <w:tcPr>
            <w:tcW w:w="4329" w:type="dxa"/>
            <w:shd w:val="clear" w:color="auto" w:fill="auto"/>
            <w:vAlign w:val="center"/>
          </w:tcPr>
          <w:p w:rsidR="002A2EF9" w:rsidRPr="00137D2F" w:rsidRDefault="003A1D45" w:rsidP="0053251A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ليسانس</w:t>
            </w:r>
          </w:p>
        </w:tc>
      </w:tr>
      <w:tr w:rsidR="002A2EF9" w:rsidRPr="00137D2F" w:rsidTr="0053251A">
        <w:tc>
          <w:tcPr>
            <w:tcW w:w="780" w:type="dxa"/>
            <w:shd w:val="clear" w:color="auto" w:fill="D9D9D9"/>
          </w:tcPr>
          <w:p w:rsidR="002A2EF9" w:rsidRPr="00137D2F" w:rsidRDefault="003A1D45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3</w:t>
            </w:r>
          </w:p>
        </w:tc>
        <w:tc>
          <w:tcPr>
            <w:tcW w:w="3665" w:type="dxa"/>
            <w:shd w:val="clear" w:color="auto" w:fill="D9D9D9"/>
          </w:tcPr>
          <w:p w:rsidR="002A2EF9" w:rsidRPr="00137D2F" w:rsidRDefault="002A2EF9" w:rsidP="00FB09DC">
            <w:pPr>
              <w:rPr>
                <w:rFonts w:asciiTheme="majorBidi" w:hAnsiTheme="majorBidi" w:cstheme="majorBidi"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منسق المقرر</w:t>
            </w:r>
          </w:p>
        </w:tc>
        <w:tc>
          <w:tcPr>
            <w:tcW w:w="4329" w:type="dxa"/>
            <w:shd w:val="clear" w:color="auto" w:fill="auto"/>
            <w:vAlign w:val="center"/>
          </w:tcPr>
          <w:p w:rsidR="002A2EF9" w:rsidRPr="0053251A" w:rsidRDefault="0053251A" w:rsidP="0053251A">
            <w:pPr>
              <w:pStyle w:val="a3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هيفاء الشعافي</w:t>
            </w:r>
          </w:p>
        </w:tc>
      </w:tr>
      <w:tr w:rsidR="002A2EF9" w:rsidRPr="00137D2F" w:rsidTr="0053251A">
        <w:tc>
          <w:tcPr>
            <w:tcW w:w="780" w:type="dxa"/>
            <w:shd w:val="clear" w:color="auto" w:fill="D9D9D9"/>
          </w:tcPr>
          <w:p w:rsidR="002A2EF9" w:rsidRPr="00137D2F" w:rsidRDefault="003A1D45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4</w:t>
            </w:r>
          </w:p>
        </w:tc>
        <w:tc>
          <w:tcPr>
            <w:tcW w:w="3665" w:type="dxa"/>
            <w:shd w:val="clear" w:color="auto" w:fill="D9D9D9"/>
          </w:tcPr>
          <w:p w:rsidR="002A2EF9" w:rsidRPr="00137D2F" w:rsidRDefault="002A2EF9" w:rsidP="00FB09DC">
            <w:pPr>
              <w:rPr>
                <w:rFonts w:asciiTheme="majorBidi" w:hAnsiTheme="majorBidi" w:cstheme="majorBidi"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القسم / الشعبة التي تقدم البرنامج</w:t>
            </w:r>
          </w:p>
        </w:tc>
        <w:tc>
          <w:tcPr>
            <w:tcW w:w="4329" w:type="dxa"/>
            <w:shd w:val="clear" w:color="auto" w:fill="auto"/>
            <w:vAlign w:val="center"/>
          </w:tcPr>
          <w:p w:rsidR="002A2EF9" w:rsidRPr="00137D2F" w:rsidRDefault="0053251A" w:rsidP="0053251A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التاريخ</w:t>
            </w:r>
          </w:p>
        </w:tc>
      </w:tr>
      <w:tr w:rsidR="002A2EF9" w:rsidRPr="00137D2F" w:rsidTr="0053251A">
        <w:tc>
          <w:tcPr>
            <w:tcW w:w="780" w:type="dxa"/>
            <w:shd w:val="clear" w:color="auto" w:fill="D9D9D9"/>
          </w:tcPr>
          <w:p w:rsidR="002A2EF9" w:rsidRPr="00137D2F" w:rsidRDefault="003A1D45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5</w:t>
            </w:r>
          </w:p>
        </w:tc>
        <w:tc>
          <w:tcPr>
            <w:tcW w:w="3665" w:type="dxa"/>
            <w:shd w:val="clear" w:color="auto" w:fill="D9D9D9"/>
          </w:tcPr>
          <w:p w:rsidR="002A2EF9" w:rsidRPr="00137D2F" w:rsidRDefault="002A2EF9" w:rsidP="00FB09DC">
            <w:pPr>
              <w:rPr>
                <w:rFonts w:asciiTheme="majorBidi" w:hAnsiTheme="majorBidi" w:cstheme="majorBidi"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الأقسام العلمية ذات العلاقة بالبرنامج</w:t>
            </w:r>
          </w:p>
        </w:tc>
        <w:tc>
          <w:tcPr>
            <w:tcW w:w="4329" w:type="dxa"/>
            <w:shd w:val="clear" w:color="auto" w:fill="auto"/>
            <w:vAlign w:val="center"/>
          </w:tcPr>
          <w:p w:rsidR="002A2EF9" w:rsidRPr="00137D2F" w:rsidRDefault="0053251A" w:rsidP="0053251A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لايوجد</w:t>
            </w:r>
          </w:p>
        </w:tc>
      </w:tr>
      <w:tr w:rsidR="002A2EF9" w:rsidRPr="00137D2F" w:rsidTr="0053251A">
        <w:tc>
          <w:tcPr>
            <w:tcW w:w="780" w:type="dxa"/>
            <w:shd w:val="clear" w:color="auto" w:fill="D9D9D9"/>
          </w:tcPr>
          <w:p w:rsidR="002A2EF9" w:rsidRPr="00137D2F" w:rsidRDefault="003A1D45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6</w:t>
            </w:r>
          </w:p>
        </w:tc>
        <w:tc>
          <w:tcPr>
            <w:tcW w:w="3665" w:type="dxa"/>
            <w:shd w:val="clear" w:color="auto" w:fill="D9D9D9"/>
          </w:tcPr>
          <w:p w:rsidR="002A2EF9" w:rsidRPr="00137D2F" w:rsidRDefault="002A2EF9" w:rsidP="00FB09DC">
            <w:pPr>
              <w:rPr>
                <w:rFonts w:asciiTheme="majorBidi" w:hAnsiTheme="majorBidi" w:cstheme="majorBidi"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الساعات الدراسية للمقرر</w:t>
            </w:r>
          </w:p>
        </w:tc>
        <w:tc>
          <w:tcPr>
            <w:tcW w:w="4329" w:type="dxa"/>
            <w:shd w:val="clear" w:color="auto" w:fill="auto"/>
            <w:vAlign w:val="center"/>
          </w:tcPr>
          <w:p w:rsidR="002A2EF9" w:rsidRPr="00137D2F" w:rsidRDefault="009340EA" w:rsidP="0053251A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56</w:t>
            </w:r>
          </w:p>
        </w:tc>
      </w:tr>
      <w:tr w:rsidR="002A2EF9" w:rsidRPr="00137D2F" w:rsidTr="0053251A">
        <w:tc>
          <w:tcPr>
            <w:tcW w:w="780" w:type="dxa"/>
            <w:shd w:val="clear" w:color="auto" w:fill="D9D9D9"/>
          </w:tcPr>
          <w:p w:rsidR="002A2EF9" w:rsidRPr="00137D2F" w:rsidRDefault="003A1D45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7</w:t>
            </w:r>
          </w:p>
        </w:tc>
        <w:tc>
          <w:tcPr>
            <w:tcW w:w="3665" w:type="dxa"/>
            <w:shd w:val="clear" w:color="auto" w:fill="D9D9D9"/>
          </w:tcPr>
          <w:p w:rsidR="002A2EF9" w:rsidRPr="00137D2F" w:rsidRDefault="002A2EF9" w:rsidP="00FB09DC">
            <w:pPr>
              <w:rPr>
                <w:rFonts w:asciiTheme="majorBidi" w:hAnsiTheme="majorBidi" w:cstheme="majorBidi"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متطلبات المقرر</w:t>
            </w:r>
          </w:p>
        </w:tc>
        <w:tc>
          <w:tcPr>
            <w:tcW w:w="4329" w:type="dxa"/>
            <w:shd w:val="clear" w:color="auto" w:fill="auto"/>
            <w:vAlign w:val="center"/>
          </w:tcPr>
          <w:p w:rsidR="002A2EF9" w:rsidRPr="00137D2F" w:rsidRDefault="002A2EF9" w:rsidP="0053251A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</w:p>
        </w:tc>
      </w:tr>
      <w:tr w:rsidR="002A2EF9" w:rsidRPr="00137D2F" w:rsidTr="0053251A">
        <w:tc>
          <w:tcPr>
            <w:tcW w:w="780" w:type="dxa"/>
            <w:shd w:val="clear" w:color="auto" w:fill="D9D9D9"/>
          </w:tcPr>
          <w:p w:rsidR="002A2EF9" w:rsidRPr="00137D2F" w:rsidRDefault="003A1D45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8</w:t>
            </w:r>
          </w:p>
        </w:tc>
        <w:tc>
          <w:tcPr>
            <w:tcW w:w="3665" w:type="dxa"/>
            <w:shd w:val="clear" w:color="auto" w:fill="D9D9D9"/>
          </w:tcPr>
          <w:p w:rsidR="002A2EF9" w:rsidRPr="00137D2F" w:rsidRDefault="002A2EF9" w:rsidP="00FB09DC">
            <w:pPr>
              <w:rPr>
                <w:rFonts w:asciiTheme="majorBidi" w:hAnsiTheme="majorBidi" w:cstheme="majorBidi"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اللغة المستخدمة في العملية التعليمية</w:t>
            </w:r>
          </w:p>
        </w:tc>
        <w:tc>
          <w:tcPr>
            <w:tcW w:w="4329" w:type="dxa"/>
            <w:shd w:val="clear" w:color="auto" w:fill="auto"/>
            <w:vAlign w:val="center"/>
          </w:tcPr>
          <w:p w:rsidR="002A2EF9" w:rsidRPr="00137D2F" w:rsidRDefault="0053251A" w:rsidP="0053251A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اللغة العربية</w:t>
            </w:r>
          </w:p>
        </w:tc>
      </w:tr>
      <w:tr w:rsidR="002A2EF9" w:rsidRPr="00137D2F" w:rsidTr="0053251A">
        <w:tc>
          <w:tcPr>
            <w:tcW w:w="780" w:type="dxa"/>
            <w:shd w:val="clear" w:color="auto" w:fill="D9D9D9"/>
          </w:tcPr>
          <w:p w:rsidR="002A2EF9" w:rsidRPr="00137D2F" w:rsidRDefault="003A1D45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9</w:t>
            </w:r>
          </w:p>
        </w:tc>
        <w:tc>
          <w:tcPr>
            <w:tcW w:w="3665" w:type="dxa"/>
            <w:shd w:val="clear" w:color="auto" w:fill="D9D9D9"/>
          </w:tcPr>
          <w:p w:rsidR="002A2EF9" w:rsidRPr="00137D2F" w:rsidRDefault="002A2EF9" w:rsidP="00FB09DC">
            <w:pPr>
              <w:rPr>
                <w:rFonts w:asciiTheme="majorBidi" w:hAnsiTheme="majorBidi" w:cstheme="majorBidi"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السنة الدراسية/ الفصل الدراسي</w:t>
            </w:r>
          </w:p>
        </w:tc>
        <w:tc>
          <w:tcPr>
            <w:tcW w:w="4329" w:type="dxa"/>
            <w:shd w:val="clear" w:color="auto" w:fill="auto"/>
            <w:vAlign w:val="center"/>
          </w:tcPr>
          <w:p w:rsidR="002A2EF9" w:rsidRPr="00137D2F" w:rsidRDefault="001C019D" w:rsidP="0053251A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ربيع 2019</w:t>
            </w:r>
          </w:p>
        </w:tc>
      </w:tr>
      <w:tr w:rsidR="002A2EF9" w:rsidRPr="00137D2F" w:rsidTr="00FB09DC">
        <w:tc>
          <w:tcPr>
            <w:tcW w:w="780" w:type="dxa"/>
            <w:shd w:val="clear" w:color="auto" w:fill="D9D9D9"/>
          </w:tcPr>
          <w:p w:rsidR="002A2EF9" w:rsidRPr="00137D2F" w:rsidRDefault="003A1D45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10</w:t>
            </w:r>
          </w:p>
        </w:tc>
        <w:tc>
          <w:tcPr>
            <w:tcW w:w="3665" w:type="dxa"/>
            <w:shd w:val="clear" w:color="auto" w:fill="D9D9D9"/>
          </w:tcPr>
          <w:p w:rsidR="002A2EF9" w:rsidRPr="00137D2F" w:rsidRDefault="002A2EF9" w:rsidP="00FB09DC">
            <w:pPr>
              <w:rPr>
                <w:rFonts w:asciiTheme="majorBidi" w:hAnsiTheme="majorBidi" w:cstheme="majorBidi"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تاريخ وجهة اعتماد المقرر</w:t>
            </w:r>
          </w:p>
        </w:tc>
        <w:tc>
          <w:tcPr>
            <w:tcW w:w="4329" w:type="dxa"/>
            <w:shd w:val="clear" w:color="auto" w:fill="auto"/>
          </w:tcPr>
          <w:p w:rsidR="002A2EF9" w:rsidRPr="00137D2F" w:rsidRDefault="00A9093E" w:rsidP="00A9093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17.6.2019</w:t>
            </w:r>
            <w:r w:rsidR="008932F3"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 xml:space="preserve"> </w:t>
            </w:r>
            <w:r w:rsidR="008932F3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–</w:t>
            </w:r>
            <w:r w:rsidR="008932F3"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 xml:space="preserve"> المجلس العلمي للقسم</w:t>
            </w:r>
          </w:p>
        </w:tc>
      </w:tr>
    </w:tbl>
    <w:p w:rsidR="002A2EF9" w:rsidRPr="00137D2F" w:rsidRDefault="002A2EF9" w:rsidP="002A2EF9">
      <w:pPr>
        <w:pStyle w:val="a3"/>
        <w:ind w:left="1080"/>
        <w:rPr>
          <w:rFonts w:asciiTheme="majorBidi" w:hAnsiTheme="majorBidi" w:cstheme="majorBidi"/>
          <w:b/>
          <w:bCs/>
          <w:rtl/>
          <w:lang w:bidi="ar-LY"/>
        </w:rPr>
      </w:pPr>
    </w:p>
    <w:p w:rsidR="002A2EF9" w:rsidRPr="00137D2F" w:rsidRDefault="002A2EF9" w:rsidP="002A2EF9">
      <w:pPr>
        <w:pStyle w:val="a3"/>
        <w:ind w:left="-58"/>
        <w:rPr>
          <w:rFonts w:asciiTheme="majorBidi" w:hAnsiTheme="majorBidi" w:cstheme="majorBidi"/>
          <w:b/>
          <w:bCs/>
          <w:rtl/>
          <w:lang w:bidi="ar-LY"/>
        </w:rPr>
      </w:pPr>
    </w:p>
    <w:p w:rsidR="002A2EF9" w:rsidRPr="00137D2F" w:rsidRDefault="002A2EF9" w:rsidP="002A2EF9">
      <w:pPr>
        <w:pStyle w:val="a3"/>
        <w:ind w:left="-58"/>
        <w:rPr>
          <w:rFonts w:asciiTheme="majorBidi" w:hAnsiTheme="majorBidi" w:cstheme="majorBidi"/>
          <w:b/>
          <w:bCs/>
          <w:rtl/>
          <w:lang w:bidi="ar-LY"/>
        </w:rPr>
      </w:pPr>
    </w:p>
    <w:p w:rsidR="002A2EF9" w:rsidRPr="00137D2F" w:rsidRDefault="002A2EF9" w:rsidP="002A2EF9">
      <w:pPr>
        <w:pStyle w:val="a3"/>
        <w:ind w:left="-58"/>
        <w:rPr>
          <w:rFonts w:asciiTheme="majorBidi" w:hAnsiTheme="majorBidi" w:cstheme="majorBidi"/>
          <w:b/>
          <w:bCs/>
          <w:rtl/>
          <w:lang w:bidi="ar-LY"/>
        </w:rPr>
      </w:pPr>
    </w:p>
    <w:p w:rsidR="002A2EF9" w:rsidRPr="00137D2F" w:rsidRDefault="002A2EF9" w:rsidP="002A2EF9">
      <w:pPr>
        <w:pStyle w:val="a3"/>
        <w:ind w:left="-58"/>
        <w:rPr>
          <w:rFonts w:asciiTheme="majorBidi" w:hAnsiTheme="majorBidi" w:cstheme="majorBidi"/>
          <w:b/>
          <w:bCs/>
          <w:lang w:bidi="ar-LY"/>
        </w:rPr>
      </w:pPr>
    </w:p>
    <w:p w:rsidR="002A2EF9" w:rsidRPr="00137D2F" w:rsidRDefault="002A2EF9" w:rsidP="002A2EF9">
      <w:pPr>
        <w:pStyle w:val="a3"/>
        <w:numPr>
          <w:ilvl w:val="1"/>
          <w:numId w:val="2"/>
        </w:numPr>
        <w:ind w:left="-58" w:firstLine="0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  <w:r w:rsidRPr="00137D2F"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  <w:t>عدد الساعات الأسبوعية:</w:t>
      </w:r>
    </w:p>
    <w:p w:rsidR="002A2EF9" w:rsidRPr="00137D2F" w:rsidRDefault="002A2EF9" w:rsidP="002A2EF9">
      <w:pPr>
        <w:tabs>
          <w:tab w:val="left" w:pos="1366"/>
          <w:tab w:val="left" w:pos="3492"/>
          <w:tab w:val="left" w:pos="4484"/>
          <w:tab w:val="left" w:pos="4910"/>
          <w:tab w:val="left" w:pos="5193"/>
          <w:tab w:val="left" w:pos="6327"/>
          <w:tab w:val="left" w:pos="6752"/>
          <w:tab w:val="left" w:pos="7036"/>
          <w:tab w:val="left" w:pos="7745"/>
          <w:tab w:val="left" w:pos="8170"/>
        </w:tabs>
        <w:spacing w:line="360" w:lineRule="auto"/>
        <w:rPr>
          <w:rFonts w:asciiTheme="majorBidi" w:hAnsiTheme="majorBidi" w:cstheme="majorBidi"/>
          <w:sz w:val="28"/>
          <w:szCs w:val="28"/>
          <w:rtl/>
        </w:rPr>
      </w:pPr>
    </w:p>
    <w:tbl>
      <w:tblPr>
        <w:bidiVisual/>
        <w:tblW w:w="87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171"/>
        <w:gridCol w:w="3497"/>
        <w:gridCol w:w="1680"/>
        <w:gridCol w:w="2426"/>
      </w:tblGrid>
      <w:tr w:rsidR="002A2EF9" w:rsidRPr="00137D2F" w:rsidTr="00FB09DC">
        <w:tc>
          <w:tcPr>
            <w:tcW w:w="1171" w:type="dxa"/>
            <w:shd w:val="clear" w:color="auto" w:fill="D9D9D9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sz w:val="28"/>
                <w:szCs w:val="28"/>
                <w:rtl/>
              </w:rPr>
              <w:t>محاضرات</w:t>
            </w:r>
          </w:p>
        </w:tc>
        <w:tc>
          <w:tcPr>
            <w:tcW w:w="3497" w:type="dxa"/>
            <w:shd w:val="clear" w:color="auto" w:fill="D9D9D9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sz w:val="28"/>
                <w:szCs w:val="28"/>
                <w:rtl/>
              </w:rPr>
              <w:t>معامل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shd w:val="clear" w:color="auto" w:fill="auto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sz w:val="28"/>
                <w:szCs w:val="28"/>
                <w:rtl/>
              </w:rPr>
              <w:t>تدريب</w:t>
            </w:r>
          </w:p>
        </w:tc>
        <w:tc>
          <w:tcPr>
            <w:tcW w:w="2426" w:type="dxa"/>
            <w:tcBorders>
              <w:left w:val="single" w:sz="4" w:space="0" w:color="auto"/>
            </w:tcBorders>
            <w:shd w:val="clear" w:color="auto" w:fill="auto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sz w:val="28"/>
                <w:szCs w:val="28"/>
                <w:rtl/>
              </w:rPr>
              <w:t>مجموع</w:t>
            </w:r>
          </w:p>
        </w:tc>
      </w:tr>
      <w:tr w:rsidR="002A2EF9" w:rsidRPr="00137D2F" w:rsidTr="00FB09DC">
        <w:tc>
          <w:tcPr>
            <w:tcW w:w="1171" w:type="dxa"/>
            <w:shd w:val="clear" w:color="auto" w:fill="D9D9D9"/>
          </w:tcPr>
          <w:p w:rsidR="002A2EF9" w:rsidRPr="00137D2F" w:rsidRDefault="0053251A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4</w:t>
            </w:r>
          </w:p>
        </w:tc>
        <w:tc>
          <w:tcPr>
            <w:tcW w:w="3497" w:type="dxa"/>
            <w:shd w:val="clear" w:color="auto" w:fill="D9D9D9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  <w:shd w:val="clear" w:color="auto" w:fill="auto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</w:p>
        </w:tc>
        <w:tc>
          <w:tcPr>
            <w:tcW w:w="2426" w:type="dxa"/>
            <w:tcBorders>
              <w:left w:val="single" w:sz="4" w:space="0" w:color="auto"/>
            </w:tcBorders>
            <w:shd w:val="clear" w:color="auto" w:fill="auto"/>
          </w:tcPr>
          <w:p w:rsidR="002A2EF9" w:rsidRPr="00137D2F" w:rsidRDefault="007F4942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56</w:t>
            </w:r>
          </w:p>
        </w:tc>
      </w:tr>
    </w:tbl>
    <w:p w:rsidR="002A2EF9" w:rsidRPr="00137D2F" w:rsidRDefault="002A2EF9" w:rsidP="002A2EF9">
      <w:pPr>
        <w:tabs>
          <w:tab w:val="left" w:pos="1366"/>
          <w:tab w:val="left" w:pos="3492"/>
          <w:tab w:val="left" w:pos="4484"/>
          <w:tab w:val="left" w:pos="4910"/>
          <w:tab w:val="left" w:pos="5193"/>
          <w:tab w:val="left" w:pos="6327"/>
          <w:tab w:val="left" w:pos="6752"/>
          <w:tab w:val="left" w:pos="7036"/>
          <w:tab w:val="left" w:pos="7745"/>
          <w:tab w:val="left" w:pos="8170"/>
        </w:tabs>
        <w:spacing w:line="360" w:lineRule="auto"/>
        <w:rPr>
          <w:rFonts w:asciiTheme="majorBidi" w:hAnsiTheme="majorBidi" w:cstheme="majorBidi"/>
          <w:sz w:val="28"/>
          <w:szCs w:val="28"/>
          <w:rtl/>
        </w:rPr>
      </w:pPr>
    </w:p>
    <w:p w:rsidR="002A2EF9" w:rsidRPr="00137D2F" w:rsidRDefault="002A2EF9" w:rsidP="002A2EF9">
      <w:pPr>
        <w:tabs>
          <w:tab w:val="left" w:pos="1366"/>
          <w:tab w:val="left" w:pos="3492"/>
          <w:tab w:val="left" w:pos="4484"/>
          <w:tab w:val="left" w:pos="4910"/>
          <w:tab w:val="left" w:pos="5193"/>
          <w:tab w:val="left" w:pos="6327"/>
          <w:tab w:val="left" w:pos="6752"/>
          <w:tab w:val="left" w:pos="7036"/>
          <w:tab w:val="left" w:pos="7745"/>
          <w:tab w:val="left" w:pos="8170"/>
        </w:tabs>
        <w:spacing w:line="360" w:lineRule="auto"/>
        <w:rPr>
          <w:rFonts w:asciiTheme="majorBidi" w:hAnsiTheme="majorBidi" w:cstheme="majorBidi"/>
          <w:sz w:val="28"/>
          <w:szCs w:val="28"/>
          <w:rtl/>
        </w:rPr>
      </w:pPr>
    </w:p>
    <w:p w:rsidR="002A2EF9" w:rsidRPr="00137D2F" w:rsidRDefault="002A2EF9" w:rsidP="002A2EF9">
      <w:pPr>
        <w:tabs>
          <w:tab w:val="left" w:pos="1366"/>
          <w:tab w:val="left" w:pos="3492"/>
          <w:tab w:val="left" w:pos="4484"/>
          <w:tab w:val="left" w:pos="5040"/>
          <w:tab w:val="left" w:pos="5760"/>
        </w:tabs>
        <w:spacing w:line="360" w:lineRule="auto"/>
        <w:rPr>
          <w:rFonts w:asciiTheme="majorBidi" w:hAnsiTheme="majorBidi" w:cstheme="majorBidi"/>
          <w:sz w:val="28"/>
          <w:szCs w:val="28"/>
          <w:rtl/>
        </w:rPr>
      </w:pPr>
    </w:p>
    <w:p w:rsidR="002A2EF9" w:rsidRPr="00137D2F" w:rsidRDefault="002A2EF9" w:rsidP="002A2EF9">
      <w:pPr>
        <w:pStyle w:val="a3"/>
        <w:ind w:left="-58"/>
        <w:jc w:val="both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  <w:r w:rsidRPr="00137D2F"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  <w:t>2-     أهــــــداف البرنامج:</w:t>
      </w:r>
    </w:p>
    <w:tbl>
      <w:tblPr>
        <w:bidiVisual/>
        <w:tblW w:w="829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53251A" w:rsidRPr="00450F6D" w:rsidTr="0053251A">
        <w:tc>
          <w:tcPr>
            <w:tcW w:w="8296" w:type="dxa"/>
          </w:tcPr>
          <w:p w:rsidR="0053251A" w:rsidRPr="00AF0114" w:rsidRDefault="00AF0114" w:rsidP="00AF0114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Y"/>
              </w:rPr>
              <w:t>1.</w:t>
            </w:r>
            <w:r w:rsidR="0053251A" w:rsidRPr="00AF011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53251A" w:rsidRPr="00AF0114">
              <w:rPr>
                <w:rFonts w:ascii="Garamond" w:hAnsi="Garamond" w:cs="Traditional Arabic" w:hint="cs"/>
                <w:b/>
                <w:bCs/>
                <w:sz w:val="28"/>
                <w:szCs w:val="28"/>
                <w:rtl/>
              </w:rPr>
              <w:t xml:space="preserve">تزويد الطلاب بالمعرفة التاريخية الخاصة بهذه الفترة </w:t>
            </w:r>
            <w:r>
              <w:rPr>
                <w:rFonts w:ascii="Garamond" w:hAnsi="Garamond" w:cs="Traditional Arabic" w:hint="cs"/>
                <w:b/>
                <w:bCs/>
                <w:sz w:val="28"/>
                <w:szCs w:val="28"/>
                <w:rtl/>
              </w:rPr>
              <w:t xml:space="preserve">. </w:t>
            </w:r>
          </w:p>
        </w:tc>
      </w:tr>
      <w:tr w:rsidR="0053251A" w:rsidRPr="00450F6D" w:rsidTr="0053251A">
        <w:tc>
          <w:tcPr>
            <w:tcW w:w="8296" w:type="dxa"/>
          </w:tcPr>
          <w:p w:rsidR="0053251A" w:rsidRPr="00AF0114" w:rsidRDefault="00AF0114" w:rsidP="00AF0114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2. </w:t>
            </w:r>
            <w:r w:rsidRPr="00AF0114">
              <w:rPr>
                <w:rFonts w:ascii="Garamond" w:hAnsi="Garamond" w:cs="Traditional Arabic" w:hint="cs"/>
                <w:b/>
                <w:bCs/>
                <w:sz w:val="28"/>
                <w:szCs w:val="28"/>
                <w:rtl/>
              </w:rPr>
              <w:t xml:space="preserve"> إب</w:t>
            </w:r>
            <w:r>
              <w:rPr>
                <w:rFonts w:ascii="Garamond" w:hAnsi="Garamond" w:cs="Traditional Arabic" w:hint="cs"/>
                <w:b/>
                <w:bCs/>
                <w:sz w:val="28"/>
                <w:szCs w:val="28"/>
                <w:rtl/>
              </w:rPr>
              <w:t>راز التطور الحضاري لمنطقة المشرق القديم.</w:t>
            </w:r>
          </w:p>
        </w:tc>
      </w:tr>
      <w:tr w:rsidR="0053251A" w:rsidRPr="00450F6D" w:rsidTr="0053251A">
        <w:tc>
          <w:tcPr>
            <w:tcW w:w="8296" w:type="dxa"/>
          </w:tcPr>
          <w:p w:rsidR="0053251A" w:rsidRPr="00AF0114" w:rsidRDefault="00AF0114" w:rsidP="00AF0114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3. </w:t>
            </w:r>
            <w:r>
              <w:rPr>
                <w:rFonts w:ascii="Traditional Arabic" w:hAnsi="Traditional Arabic" w:cs="Traditional Arabic" w:hint="cs"/>
                <w:b/>
                <w:bCs/>
                <w:szCs w:val="28"/>
                <w:rtl/>
              </w:rPr>
              <w:t>التعرف على الإنجازات الحضارية ل</w:t>
            </w:r>
            <w:r w:rsidRPr="0053251A">
              <w:rPr>
                <w:rFonts w:ascii="Traditional Arabic" w:hAnsi="Traditional Arabic" w:cs="Traditional Arabic" w:hint="cs"/>
                <w:b/>
                <w:bCs/>
                <w:szCs w:val="28"/>
                <w:rtl/>
              </w:rPr>
              <w:t xml:space="preserve">بلاد الرافدين وبلاد الشام ووادي النيل في ميادين السياسة والفكر والفن.., والتأثيرات المتبادلة بينها </w:t>
            </w:r>
            <w:r>
              <w:rPr>
                <w:rFonts w:ascii="Traditional Arabic" w:hAnsi="Traditional Arabic" w:cs="Traditional Arabic" w:hint="cs"/>
                <w:b/>
                <w:bCs/>
                <w:szCs w:val="28"/>
                <w:rtl/>
              </w:rPr>
              <w:t>.</w:t>
            </w:r>
          </w:p>
        </w:tc>
      </w:tr>
      <w:tr w:rsidR="00AF0114" w:rsidRPr="00450F6D" w:rsidTr="0053251A">
        <w:tc>
          <w:tcPr>
            <w:tcW w:w="8296" w:type="dxa"/>
          </w:tcPr>
          <w:p w:rsidR="00AF0114" w:rsidRPr="00AF0114" w:rsidRDefault="00AF0114" w:rsidP="00AF0114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4. الربط  بين مخرجات هذا الحضارات وتأثيرها على الحياة المعاصرة.</w:t>
            </w:r>
          </w:p>
        </w:tc>
      </w:tr>
    </w:tbl>
    <w:p w:rsidR="0053251A" w:rsidRPr="00450F6D" w:rsidRDefault="0053251A" w:rsidP="0053251A">
      <w:pPr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53251A" w:rsidRPr="00137D2F" w:rsidRDefault="0053251A" w:rsidP="002A2EF9">
      <w:pPr>
        <w:pStyle w:val="a3"/>
        <w:ind w:left="-58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2A2EF9" w:rsidRDefault="002A2EF9" w:rsidP="002A2EF9">
      <w:pPr>
        <w:rPr>
          <w:rFonts w:asciiTheme="majorBidi" w:hAnsiTheme="majorBidi" w:cstheme="majorBidi"/>
          <w:b/>
          <w:bCs/>
          <w:rtl/>
          <w:lang w:bidi="ar-LY"/>
        </w:rPr>
      </w:pPr>
    </w:p>
    <w:p w:rsidR="002A2EF9" w:rsidRDefault="002A2EF9" w:rsidP="002A2EF9">
      <w:pPr>
        <w:rPr>
          <w:rFonts w:asciiTheme="majorBidi" w:hAnsiTheme="majorBidi" w:cstheme="majorBidi"/>
          <w:b/>
          <w:bCs/>
          <w:rtl/>
          <w:lang w:bidi="ar-LY"/>
        </w:rPr>
      </w:pPr>
    </w:p>
    <w:p w:rsidR="007F4942" w:rsidRDefault="007F4942" w:rsidP="002A2EF9">
      <w:pPr>
        <w:rPr>
          <w:rFonts w:asciiTheme="majorBidi" w:hAnsiTheme="majorBidi" w:cstheme="majorBidi"/>
          <w:b/>
          <w:bCs/>
          <w:rtl/>
          <w:lang w:bidi="ar-LY"/>
        </w:rPr>
      </w:pPr>
    </w:p>
    <w:p w:rsidR="007F4942" w:rsidRPr="00137D2F" w:rsidRDefault="007F4942" w:rsidP="002A2EF9">
      <w:pPr>
        <w:rPr>
          <w:rFonts w:asciiTheme="majorBidi" w:hAnsiTheme="majorBidi" w:cstheme="majorBidi"/>
          <w:b/>
          <w:bCs/>
          <w:rtl/>
          <w:lang w:bidi="ar-LY"/>
        </w:rPr>
      </w:pPr>
    </w:p>
    <w:p w:rsidR="002A2EF9" w:rsidRPr="00137D2F" w:rsidRDefault="002A2EF9" w:rsidP="002A2EF9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  <w:r w:rsidRPr="00137D2F"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  <w:t>3-مخرجات التعلم المستهدفة:</w:t>
      </w:r>
    </w:p>
    <w:p w:rsidR="002A2EF9" w:rsidRPr="00137D2F" w:rsidRDefault="002A2EF9" w:rsidP="002A2EF9">
      <w:pPr>
        <w:pStyle w:val="a3"/>
        <w:ind w:left="-58"/>
        <w:rPr>
          <w:rFonts w:asciiTheme="majorBidi" w:hAnsiTheme="majorBidi" w:cstheme="majorBidi"/>
          <w:b/>
          <w:bCs/>
          <w:sz w:val="32"/>
          <w:szCs w:val="32"/>
          <w:rtl/>
          <w:lang w:bidi="ar-LY"/>
        </w:rPr>
      </w:pPr>
    </w:p>
    <w:p w:rsidR="002A2EF9" w:rsidRPr="00137D2F" w:rsidRDefault="002A2EF9" w:rsidP="002A2EF9">
      <w:pPr>
        <w:pStyle w:val="a3"/>
        <w:ind w:left="-58"/>
        <w:rPr>
          <w:rFonts w:asciiTheme="majorBidi" w:hAnsiTheme="majorBidi" w:cstheme="majorBidi"/>
          <w:b/>
          <w:bCs/>
          <w:sz w:val="32"/>
          <w:szCs w:val="32"/>
          <w:rtl/>
          <w:lang w:bidi="ar-LY"/>
        </w:rPr>
      </w:pPr>
      <w:r w:rsidRPr="00137D2F">
        <w:rPr>
          <w:rFonts w:asciiTheme="majorBidi" w:hAnsiTheme="majorBidi" w:cstheme="majorBidi"/>
          <w:b/>
          <w:bCs/>
          <w:sz w:val="32"/>
          <w:szCs w:val="32"/>
          <w:rtl/>
          <w:lang w:bidi="ar-LY"/>
        </w:rPr>
        <w:t>أ. المعرفة والفهم</w:t>
      </w:r>
    </w:p>
    <w:tbl>
      <w:tblPr>
        <w:bidiVisual/>
        <w:tblW w:w="0" w:type="auto"/>
        <w:tblInd w:w="-2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7661"/>
      </w:tblGrid>
      <w:tr w:rsidR="002A2EF9" w:rsidRPr="00137D2F" w:rsidTr="003F4E96">
        <w:tc>
          <w:tcPr>
            <w:tcW w:w="832" w:type="dxa"/>
            <w:shd w:val="clear" w:color="auto" w:fill="auto"/>
          </w:tcPr>
          <w:p w:rsidR="002A2EF9" w:rsidRPr="00137D2F" w:rsidRDefault="002A2EF9" w:rsidP="00AF011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37D2F">
              <w:rPr>
                <w:rFonts w:asciiTheme="majorBidi" w:hAnsiTheme="majorBidi" w:cstheme="majorBidi"/>
                <w:b/>
                <w:bCs/>
              </w:rPr>
              <w:t>1</w:t>
            </w:r>
            <w:r w:rsidRPr="00137D2F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7661" w:type="dxa"/>
            <w:shd w:val="clear" w:color="auto" w:fill="auto"/>
          </w:tcPr>
          <w:p w:rsidR="002A2EF9" w:rsidRPr="0053251A" w:rsidRDefault="0053251A" w:rsidP="00AF0114">
            <w:pPr>
              <w:jc w:val="both"/>
              <w:rPr>
                <w:rFonts w:asciiTheme="majorBidi" w:hAnsiTheme="majorBidi" w:cstheme="majorBidi"/>
                <w:b/>
                <w:bCs/>
                <w:sz w:val="2"/>
                <w:szCs w:val="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التعرف على جزئية م</w:t>
            </w:r>
            <w:r w:rsidR="00AF011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همة من تاريخ العالم القديم.</w:t>
            </w:r>
          </w:p>
        </w:tc>
      </w:tr>
      <w:tr w:rsidR="003F4E96" w:rsidRPr="00137D2F" w:rsidTr="003F4E96">
        <w:tc>
          <w:tcPr>
            <w:tcW w:w="832" w:type="dxa"/>
            <w:shd w:val="clear" w:color="auto" w:fill="auto"/>
          </w:tcPr>
          <w:p w:rsidR="003F4E96" w:rsidRPr="00137D2F" w:rsidRDefault="003F4E96" w:rsidP="00AF011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37D2F">
              <w:rPr>
                <w:rFonts w:asciiTheme="majorBidi" w:hAnsiTheme="majorBidi" w:cstheme="majorBidi"/>
                <w:b/>
                <w:bCs/>
              </w:rPr>
              <w:t>2</w:t>
            </w:r>
            <w:r w:rsidRPr="00137D2F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7661" w:type="dxa"/>
            <w:shd w:val="clear" w:color="auto" w:fill="auto"/>
          </w:tcPr>
          <w:p w:rsidR="003F4E96" w:rsidRPr="00EE71E1" w:rsidRDefault="00AF0114" w:rsidP="003F4E96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يرتب</w:t>
            </w:r>
            <w:r w:rsidR="003F4E9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المعلومة التاريخية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الخاصة بالمنطقة.</w:t>
            </w:r>
          </w:p>
        </w:tc>
      </w:tr>
      <w:tr w:rsidR="00AF0114" w:rsidRPr="00137D2F" w:rsidTr="003F4E96">
        <w:tc>
          <w:tcPr>
            <w:tcW w:w="832" w:type="dxa"/>
            <w:shd w:val="clear" w:color="auto" w:fill="auto"/>
          </w:tcPr>
          <w:p w:rsidR="00AF0114" w:rsidRPr="00137D2F" w:rsidRDefault="00AF0114" w:rsidP="00AF011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أ3</w:t>
            </w:r>
          </w:p>
        </w:tc>
        <w:tc>
          <w:tcPr>
            <w:tcW w:w="7661" w:type="dxa"/>
            <w:shd w:val="clear" w:color="auto" w:fill="auto"/>
          </w:tcPr>
          <w:p w:rsidR="00AF0114" w:rsidRDefault="00AF0114" w:rsidP="00AF0114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يلخص المعلومات الخاصة بتاريخ وحضارة الشرق القديم .</w:t>
            </w:r>
          </w:p>
        </w:tc>
      </w:tr>
      <w:tr w:rsidR="00AF0114" w:rsidRPr="00137D2F" w:rsidTr="003F4E96">
        <w:tc>
          <w:tcPr>
            <w:tcW w:w="832" w:type="dxa"/>
            <w:shd w:val="clear" w:color="auto" w:fill="auto"/>
          </w:tcPr>
          <w:p w:rsidR="00AF0114" w:rsidRPr="00137D2F" w:rsidRDefault="00AF0114" w:rsidP="00AF011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أ4</w:t>
            </w:r>
          </w:p>
        </w:tc>
        <w:tc>
          <w:tcPr>
            <w:tcW w:w="7661" w:type="dxa"/>
            <w:shd w:val="clear" w:color="auto" w:fill="auto"/>
          </w:tcPr>
          <w:p w:rsidR="00AF0114" w:rsidRPr="00AF0114" w:rsidRDefault="001C019D" w:rsidP="001C019D">
            <w:pPr>
              <w:jc w:val="both"/>
              <w:rPr>
                <w:rFonts w:ascii="Traditional Arabic" w:hAnsi="Traditional Arabic" w:cs="Traditional Arabic"/>
                <w:b/>
                <w:bCs/>
                <w:sz w:val="2"/>
                <w:szCs w:val="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Y"/>
              </w:rPr>
              <w:t>يشرح مميزات كل حضارة من حضارة المشرق القديم.</w:t>
            </w:r>
            <w:r w:rsidRPr="00AF0114">
              <w:rPr>
                <w:rFonts w:ascii="Traditional Arabic" w:hAnsi="Traditional Arabic" w:cs="Traditional Arabic"/>
                <w:b/>
                <w:bCs/>
                <w:sz w:val="2"/>
                <w:szCs w:val="2"/>
                <w:rtl/>
              </w:rPr>
              <w:t xml:space="preserve"> </w:t>
            </w:r>
          </w:p>
        </w:tc>
      </w:tr>
    </w:tbl>
    <w:p w:rsidR="002A2EF9" w:rsidRPr="003F4E96" w:rsidRDefault="002A2EF9" w:rsidP="002A2EF9">
      <w:pPr>
        <w:jc w:val="both"/>
        <w:rPr>
          <w:rFonts w:asciiTheme="majorBidi" w:hAnsiTheme="majorBidi" w:cstheme="majorBidi"/>
          <w:b/>
          <w:bCs/>
          <w:rtl/>
          <w:lang w:bidi="ar-LY"/>
        </w:rPr>
      </w:pPr>
    </w:p>
    <w:p w:rsidR="002A2EF9" w:rsidRPr="00137D2F" w:rsidRDefault="002A2EF9" w:rsidP="002A2EF9">
      <w:pPr>
        <w:jc w:val="both"/>
        <w:rPr>
          <w:rFonts w:asciiTheme="majorBidi" w:hAnsiTheme="majorBidi" w:cstheme="majorBidi"/>
          <w:b/>
          <w:bCs/>
          <w:rtl/>
          <w:lang w:bidi="ar-LY"/>
        </w:rPr>
      </w:pPr>
    </w:p>
    <w:p w:rsidR="002A2EF9" w:rsidRPr="00137D2F" w:rsidRDefault="002A2EF9" w:rsidP="002A2EF9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  <w:r w:rsidRPr="00137D2F">
        <w:rPr>
          <w:rFonts w:asciiTheme="majorBidi" w:hAnsiTheme="majorBidi" w:cstheme="majorBidi"/>
          <w:b/>
          <w:bCs/>
          <w:sz w:val="32"/>
          <w:szCs w:val="32"/>
          <w:rtl/>
          <w:lang w:bidi="ar-LY"/>
        </w:rPr>
        <w:t>ب</w:t>
      </w:r>
      <w:r w:rsidRPr="00137D2F"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  <w:t>-المهارات الذهنية:</w:t>
      </w:r>
    </w:p>
    <w:p w:rsidR="002A2EF9" w:rsidRPr="00137D2F" w:rsidRDefault="002A2EF9" w:rsidP="002A2EF9">
      <w:pPr>
        <w:pStyle w:val="a3"/>
        <w:ind w:left="-58"/>
        <w:rPr>
          <w:rFonts w:asciiTheme="majorBidi" w:hAnsiTheme="majorBidi" w:cstheme="majorBidi"/>
          <w:b/>
          <w:bCs/>
          <w:sz w:val="32"/>
          <w:szCs w:val="32"/>
          <w:rtl/>
          <w:lang w:bidi="ar-LY"/>
        </w:rPr>
      </w:pPr>
    </w:p>
    <w:tbl>
      <w:tblPr>
        <w:bidiVisual/>
        <w:tblW w:w="0" w:type="auto"/>
        <w:tblInd w:w="-2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7801"/>
      </w:tblGrid>
      <w:tr w:rsidR="003F4E96" w:rsidRPr="00137D2F" w:rsidTr="003F4E96">
        <w:tc>
          <w:tcPr>
            <w:tcW w:w="692" w:type="dxa"/>
            <w:shd w:val="clear" w:color="auto" w:fill="auto"/>
          </w:tcPr>
          <w:p w:rsidR="003F4E96" w:rsidRPr="00137D2F" w:rsidRDefault="003F4E96" w:rsidP="003F4E96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</w:rPr>
              <w:t>ب1</w:t>
            </w:r>
          </w:p>
        </w:tc>
        <w:tc>
          <w:tcPr>
            <w:tcW w:w="7801" w:type="dxa"/>
            <w:shd w:val="clear" w:color="auto" w:fill="auto"/>
          </w:tcPr>
          <w:p w:rsidR="003F4E96" w:rsidRPr="00EE71E1" w:rsidRDefault="00AF0114" w:rsidP="003F4E96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يجزئ</w:t>
            </w:r>
            <w:r w:rsidR="003F4E9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بين الأحداث الواقعة بالمنطقة .</w:t>
            </w:r>
          </w:p>
        </w:tc>
      </w:tr>
      <w:tr w:rsidR="003F4E96" w:rsidRPr="00137D2F" w:rsidTr="003F4E96">
        <w:tc>
          <w:tcPr>
            <w:tcW w:w="692" w:type="dxa"/>
            <w:shd w:val="clear" w:color="auto" w:fill="auto"/>
          </w:tcPr>
          <w:p w:rsidR="003F4E96" w:rsidRPr="00137D2F" w:rsidRDefault="003F4E96" w:rsidP="003F4E96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</w:rPr>
              <w:t xml:space="preserve">ب2 </w:t>
            </w:r>
          </w:p>
        </w:tc>
        <w:tc>
          <w:tcPr>
            <w:tcW w:w="7801" w:type="dxa"/>
            <w:shd w:val="clear" w:color="auto" w:fill="auto"/>
          </w:tcPr>
          <w:p w:rsidR="003F4E96" w:rsidRPr="003F4E96" w:rsidRDefault="00AF0114" w:rsidP="003F4E96">
            <w:pPr>
              <w:spacing w:line="360" w:lineRule="auto"/>
              <w:rPr>
                <w:rFonts w:asciiTheme="majorBidi" w:hAnsiTheme="majorBidi" w:cstheme="majorBidi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يصنف</w:t>
            </w:r>
            <w:r w:rsidR="003F4E9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المعلومة التاريخية.</w:t>
            </w:r>
          </w:p>
        </w:tc>
      </w:tr>
      <w:tr w:rsidR="003F4E96" w:rsidRPr="00137D2F" w:rsidTr="003F4E96">
        <w:tc>
          <w:tcPr>
            <w:tcW w:w="692" w:type="dxa"/>
            <w:shd w:val="clear" w:color="auto" w:fill="auto"/>
          </w:tcPr>
          <w:p w:rsidR="003F4E96" w:rsidRPr="00137D2F" w:rsidRDefault="003F4E96" w:rsidP="003F4E96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ب3</w:t>
            </w:r>
          </w:p>
        </w:tc>
        <w:tc>
          <w:tcPr>
            <w:tcW w:w="7801" w:type="dxa"/>
            <w:shd w:val="clear" w:color="auto" w:fill="auto"/>
          </w:tcPr>
          <w:p w:rsidR="003F4E96" w:rsidRDefault="00AF0114" w:rsidP="003F4E96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يحلل</w:t>
            </w:r>
            <w:r w:rsidR="003F4E9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المعلومات الواردة إليه من الأستاذ ومن المقرر والمراجع الخاصة بالمادة.</w:t>
            </w:r>
          </w:p>
        </w:tc>
      </w:tr>
      <w:tr w:rsidR="00AF0114" w:rsidRPr="00137D2F" w:rsidTr="003F4E96">
        <w:tc>
          <w:tcPr>
            <w:tcW w:w="692" w:type="dxa"/>
            <w:shd w:val="clear" w:color="auto" w:fill="auto"/>
          </w:tcPr>
          <w:p w:rsidR="00AF0114" w:rsidRDefault="00AF0114" w:rsidP="003F4E96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ب4</w:t>
            </w:r>
          </w:p>
        </w:tc>
        <w:tc>
          <w:tcPr>
            <w:tcW w:w="7801" w:type="dxa"/>
            <w:shd w:val="clear" w:color="auto" w:fill="auto"/>
          </w:tcPr>
          <w:p w:rsidR="001C019D" w:rsidRPr="00450F6D" w:rsidRDefault="001C019D" w:rsidP="001C019D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يعلل التفاعل بين دول المنطقة وتأثيرها على الحضارات القديمة الأخرى, مثل الإغريق والرومان.</w:t>
            </w:r>
          </w:p>
          <w:p w:rsidR="00AF0114" w:rsidRPr="001C019D" w:rsidRDefault="00AF0114" w:rsidP="003F4E96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"/>
                <w:szCs w:val="2"/>
                <w:rtl/>
              </w:rPr>
            </w:pPr>
          </w:p>
        </w:tc>
      </w:tr>
    </w:tbl>
    <w:p w:rsidR="002A2EF9" w:rsidRPr="00AF0114" w:rsidRDefault="002A2EF9" w:rsidP="002A2EF9">
      <w:pPr>
        <w:keepNext/>
        <w:tabs>
          <w:tab w:val="left" w:pos="515"/>
        </w:tabs>
        <w:spacing w:line="36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2A2EF9" w:rsidRPr="00137D2F" w:rsidRDefault="002A2EF9" w:rsidP="002A2EF9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  <w:r w:rsidRPr="00137D2F"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  <w:t>ج-المهارات العلمية والمهنية:</w:t>
      </w:r>
    </w:p>
    <w:p w:rsidR="002A2EF9" w:rsidRPr="00137D2F" w:rsidRDefault="002A2EF9" w:rsidP="002A2EF9">
      <w:pPr>
        <w:ind w:left="-341"/>
        <w:rPr>
          <w:rFonts w:asciiTheme="majorBidi" w:hAnsiTheme="majorBidi" w:cstheme="majorBidi"/>
          <w:sz w:val="28"/>
          <w:szCs w:val="28"/>
          <w:rtl/>
          <w:lang w:bidi="ar-LY"/>
        </w:rPr>
      </w:pPr>
    </w:p>
    <w:tbl>
      <w:tblPr>
        <w:bidiVisual/>
        <w:tblW w:w="0" w:type="auto"/>
        <w:tblInd w:w="-2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7801"/>
      </w:tblGrid>
      <w:tr w:rsidR="002A2EF9" w:rsidRPr="00137D2F" w:rsidTr="003D4A33">
        <w:tc>
          <w:tcPr>
            <w:tcW w:w="692" w:type="dxa"/>
            <w:shd w:val="clear" w:color="auto" w:fill="auto"/>
          </w:tcPr>
          <w:p w:rsidR="002A2EF9" w:rsidRPr="00137D2F" w:rsidRDefault="002A2EF9" w:rsidP="00FB09DC">
            <w:pPr>
              <w:bidi w:val="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137D2F">
              <w:rPr>
                <w:rFonts w:asciiTheme="majorBidi" w:hAnsiTheme="majorBidi" w:cstheme="majorBidi"/>
                <w:b/>
                <w:bCs/>
              </w:rPr>
              <w:t>1</w:t>
            </w:r>
            <w:r w:rsidRPr="00137D2F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7801" w:type="dxa"/>
            <w:shd w:val="clear" w:color="auto" w:fill="auto"/>
          </w:tcPr>
          <w:p w:rsidR="003D4A33" w:rsidRPr="003D4A33" w:rsidRDefault="003D4A33" w:rsidP="003D4A33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3D4A33">
              <w:rPr>
                <w:rFonts w:asciiTheme="majorBidi" w:hAnsiTheme="majorBidi" w:cstheme="majorBidi" w:hint="cs"/>
                <w:b/>
                <w:bCs/>
                <w:rtl/>
              </w:rPr>
              <w:t>التعود على إدراك المعلومة.</w:t>
            </w:r>
          </w:p>
          <w:p w:rsidR="002A2EF9" w:rsidRPr="003D4A33" w:rsidRDefault="002A2EF9" w:rsidP="00FB09D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"/>
                <w:szCs w:val="2"/>
                <w:rtl/>
              </w:rPr>
            </w:pPr>
          </w:p>
        </w:tc>
      </w:tr>
      <w:tr w:rsidR="003D4A33" w:rsidRPr="00137D2F" w:rsidTr="003D4A33">
        <w:tc>
          <w:tcPr>
            <w:tcW w:w="692" w:type="dxa"/>
            <w:shd w:val="clear" w:color="auto" w:fill="auto"/>
          </w:tcPr>
          <w:p w:rsidR="003D4A33" w:rsidRPr="00137D2F" w:rsidRDefault="003D4A33" w:rsidP="003D4A33">
            <w:pPr>
              <w:bidi w:val="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137D2F">
              <w:rPr>
                <w:rFonts w:asciiTheme="majorBidi" w:hAnsiTheme="majorBidi" w:cstheme="majorBidi"/>
                <w:b/>
                <w:bCs/>
              </w:rPr>
              <w:t>2</w:t>
            </w:r>
            <w:r w:rsidRPr="00137D2F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7801" w:type="dxa"/>
            <w:shd w:val="clear" w:color="auto" w:fill="auto"/>
          </w:tcPr>
          <w:p w:rsidR="003D4A33" w:rsidRPr="00BA5A36" w:rsidRDefault="003D4A33" w:rsidP="003D4A33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يوظف ما تعلمه نظرياً وأن يطبقه على </w:t>
            </w:r>
            <w:r w:rsidR="007F4942">
              <w:rPr>
                <w:rFonts w:asciiTheme="majorBidi" w:hAnsiTheme="majorBidi" w:cstheme="majorBidi" w:hint="cs"/>
                <w:b/>
                <w:bCs/>
                <w:rtl/>
              </w:rPr>
              <w:t>ما درس</w:t>
            </w:r>
            <w:r w:rsidR="007F4942">
              <w:rPr>
                <w:rFonts w:asciiTheme="majorBidi" w:hAnsiTheme="majorBidi" w:cstheme="majorBidi" w:hint="eastAsia"/>
                <w:b/>
                <w:bCs/>
                <w:rtl/>
              </w:rPr>
              <w:t>ه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من مواد.</w:t>
            </w:r>
          </w:p>
        </w:tc>
      </w:tr>
      <w:tr w:rsidR="003D4A33" w:rsidRPr="00137D2F" w:rsidTr="003D4A33">
        <w:tc>
          <w:tcPr>
            <w:tcW w:w="692" w:type="dxa"/>
            <w:shd w:val="clear" w:color="auto" w:fill="auto"/>
          </w:tcPr>
          <w:p w:rsidR="003D4A33" w:rsidRPr="00137D2F" w:rsidRDefault="003D4A33" w:rsidP="003D4A33">
            <w:pPr>
              <w:bidi w:val="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137D2F">
              <w:rPr>
                <w:rFonts w:asciiTheme="majorBidi" w:hAnsiTheme="majorBidi" w:cstheme="majorBidi"/>
                <w:b/>
                <w:bCs/>
              </w:rPr>
              <w:t>3</w:t>
            </w:r>
            <w:r w:rsidRPr="00137D2F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7801" w:type="dxa"/>
            <w:shd w:val="clear" w:color="auto" w:fill="auto"/>
          </w:tcPr>
          <w:p w:rsidR="003D4A33" w:rsidRPr="002F456B" w:rsidRDefault="001353E2" w:rsidP="003D4A33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القدرة على  تلخيص وتحليل أي مشكلة تاريخية وذلك وفق </w:t>
            </w:r>
            <w:r w:rsidR="007F4942">
              <w:rPr>
                <w:rFonts w:asciiTheme="majorBidi" w:hAnsiTheme="majorBidi" w:cstheme="majorBidi" w:hint="cs"/>
                <w:b/>
                <w:bCs/>
                <w:rtl/>
              </w:rPr>
              <w:t>ما درس</w:t>
            </w:r>
            <w:r w:rsidR="007F4942">
              <w:rPr>
                <w:rFonts w:asciiTheme="majorBidi" w:hAnsiTheme="majorBidi" w:cstheme="majorBidi" w:hint="eastAsia"/>
                <w:b/>
                <w:bCs/>
                <w:rtl/>
              </w:rPr>
              <w:t>ه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</w:t>
            </w:r>
          </w:p>
        </w:tc>
      </w:tr>
      <w:tr w:rsidR="003D4A33" w:rsidRPr="00137D2F" w:rsidTr="003D4A33">
        <w:tc>
          <w:tcPr>
            <w:tcW w:w="692" w:type="dxa"/>
            <w:shd w:val="clear" w:color="auto" w:fill="auto"/>
          </w:tcPr>
          <w:p w:rsidR="003D4A33" w:rsidRPr="00137D2F" w:rsidRDefault="003D4A33" w:rsidP="003D4A33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</w:rPr>
              <w:t>4</w:t>
            </w:r>
            <w:r w:rsidRPr="00137D2F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7801" w:type="dxa"/>
            <w:shd w:val="clear" w:color="auto" w:fill="auto"/>
          </w:tcPr>
          <w:p w:rsidR="003D4A33" w:rsidRDefault="003D4A33" w:rsidP="001353E2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3D4A33">
              <w:rPr>
                <w:rFonts w:asciiTheme="majorBidi" w:hAnsiTheme="majorBidi" w:cstheme="majorBidi" w:hint="cs"/>
                <w:b/>
                <w:bCs/>
                <w:rtl/>
              </w:rPr>
              <w:t>القدرة على</w:t>
            </w:r>
            <w:r w:rsidR="006A57E6">
              <w:rPr>
                <w:rFonts w:asciiTheme="majorBidi" w:hAnsiTheme="majorBidi" w:cstheme="majorBidi" w:hint="cs"/>
                <w:b/>
                <w:bCs/>
                <w:rtl/>
              </w:rPr>
              <w:t xml:space="preserve"> إعادة</w:t>
            </w:r>
            <w:r w:rsidRPr="003D4A33">
              <w:rPr>
                <w:rFonts w:asciiTheme="majorBidi" w:hAnsiTheme="majorBidi" w:cstheme="majorBidi" w:hint="cs"/>
                <w:b/>
                <w:bCs/>
                <w:rtl/>
              </w:rPr>
              <w:t xml:space="preserve"> صياغة </w:t>
            </w:r>
            <w:r w:rsidR="001353E2">
              <w:rPr>
                <w:rFonts w:asciiTheme="majorBidi" w:hAnsiTheme="majorBidi" w:cstheme="majorBidi" w:hint="cs"/>
                <w:b/>
                <w:bCs/>
                <w:rtl/>
              </w:rPr>
              <w:t xml:space="preserve"> الأحداث التاريخية التي يدرسها .</w:t>
            </w:r>
          </w:p>
        </w:tc>
      </w:tr>
    </w:tbl>
    <w:p w:rsidR="002A2EF9" w:rsidRPr="00137D2F" w:rsidRDefault="002A2EF9" w:rsidP="002A2EF9">
      <w:pPr>
        <w:rPr>
          <w:rFonts w:asciiTheme="majorBidi" w:hAnsiTheme="majorBidi" w:cstheme="majorBidi"/>
          <w:sz w:val="28"/>
          <w:szCs w:val="28"/>
          <w:rtl/>
        </w:rPr>
      </w:pPr>
    </w:p>
    <w:p w:rsidR="002A2EF9" w:rsidRPr="00137D2F" w:rsidRDefault="002A2EF9" w:rsidP="002A2EF9">
      <w:pPr>
        <w:rPr>
          <w:rFonts w:asciiTheme="majorBidi" w:hAnsiTheme="majorBidi" w:cstheme="majorBidi"/>
          <w:sz w:val="40"/>
          <w:szCs w:val="40"/>
          <w:rtl/>
        </w:rPr>
      </w:pPr>
    </w:p>
    <w:p w:rsidR="002A2EF9" w:rsidRPr="00137D2F" w:rsidRDefault="002A2EF9" w:rsidP="002A2EF9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  <w:r w:rsidRPr="00137D2F"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  <w:t>د-المهارات العامة والمنقولة:</w:t>
      </w:r>
    </w:p>
    <w:p w:rsidR="002A2EF9" w:rsidRPr="00137D2F" w:rsidRDefault="002A2EF9" w:rsidP="002A2EF9">
      <w:pPr>
        <w:ind w:left="-341"/>
        <w:jc w:val="both"/>
        <w:rPr>
          <w:rFonts w:asciiTheme="majorBidi" w:hAnsiTheme="majorBidi" w:cstheme="majorBidi"/>
          <w:sz w:val="28"/>
          <w:szCs w:val="28"/>
          <w:rtl/>
          <w:lang w:bidi="ar-LY"/>
        </w:rPr>
      </w:pPr>
    </w:p>
    <w:tbl>
      <w:tblPr>
        <w:bidiVisual/>
        <w:tblW w:w="0" w:type="auto"/>
        <w:tblInd w:w="-2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7661"/>
      </w:tblGrid>
      <w:tr w:rsidR="003D4A33" w:rsidRPr="00137D2F" w:rsidTr="007056C6">
        <w:tc>
          <w:tcPr>
            <w:tcW w:w="832" w:type="dxa"/>
            <w:shd w:val="clear" w:color="auto" w:fill="auto"/>
          </w:tcPr>
          <w:p w:rsidR="003D4A33" w:rsidRPr="00137D2F" w:rsidRDefault="003D4A33" w:rsidP="003D4A33">
            <w:pPr>
              <w:bidi w:val="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137D2F">
              <w:rPr>
                <w:rFonts w:asciiTheme="majorBidi" w:hAnsiTheme="majorBidi" w:cstheme="majorBidi"/>
                <w:b/>
                <w:bCs/>
              </w:rPr>
              <w:t>1</w:t>
            </w:r>
            <w:r w:rsidRPr="00137D2F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7661" w:type="dxa"/>
            <w:shd w:val="clear" w:color="auto" w:fill="auto"/>
          </w:tcPr>
          <w:p w:rsidR="003D4A33" w:rsidRPr="002F456B" w:rsidRDefault="003D4A33" w:rsidP="003D4A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تنمية مهارات الطلبة في استخدام الكمبيوتر والوسائط التكنولوجية في التواصل والاطلاع والبحث عن المعلومات .</w:t>
            </w:r>
          </w:p>
        </w:tc>
      </w:tr>
      <w:tr w:rsidR="003D4A33" w:rsidRPr="00137D2F" w:rsidTr="007056C6">
        <w:tc>
          <w:tcPr>
            <w:tcW w:w="832" w:type="dxa"/>
            <w:shd w:val="clear" w:color="auto" w:fill="auto"/>
          </w:tcPr>
          <w:p w:rsidR="003D4A33" w:rsidRPr="00137D2F" w:rsidRDefault="003D4A33" w:rsidP="003D4A33">
            <w:pPr>
              <w:bidi w:val="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137D2F">
              <w:rPr>
                <w:rFonts w:asciiTheme="majorBidi" w:hAnsiTheme="majorBidi" w:cstheme="majorBidi"/>
                <w:b/>
                <w:bCs/>
              </w:rPr>
              <w:t>2</w:t>
            </w:r>
            <w:r w:rsidRPr="00137D2F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7661" w:type="dxa"/>
            <w:shd w:val="clear" w:color="auto" w:fill="auto"/>
          </w:tcPr>
          <w:p w:rsidR="003D4A33" w:rsidRPr="002F456B" w:rsidRDefault="003D4A33" w:rsidP="003D4A3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أن يقوم الطلبة بالعمل في إطار الفريق حتى يكتسب مهارة العمل الجماعي .</w:t>
            </w:r>
          </w:p>
        </w:tc>
      </w:tr>
      <w:tr w:rsidR="00AF0114" w:rsidRPr="00137D2F" w:rsidTr="007056C6">
        <w:tc>
          <w:tcPr>
            <w:tcW w:w="832" w:type="dxa"/>
            <w:shd w:val="clear" w:color="auto" w:fill="auto"/>
          </w:tcPr>
          <w:p w:rsidR="00AF0114" w:rsidRPr="00137D2F" w:rsidRDefault="00AF0114" w:rsidP="00AF0114">
            <w:pPr>
              <w:bidi w:val="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137D2F">
              <w:rPr>
                <w:rFonts w:asciiTheme="majorBidi" w:hAnsiTheme="majorBidi" w:cstheme="majorBidi"/>
                <w:b/>
                <w:bCs/>
              </w:rPr>
              <w:t>3</w:t>
            </w:r>
            <w:r w:rsidRPr="00137D2F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7661" w:type="dxa"/>
            <w:shd w:val="clear" w:color="auto" w:fill="auto"/>
          </w:tcPr>
          <w:p w:rsidR="00AF0114" w:rsidRPr="00C373BE" w:rsidRDefault="00AF0114" w:rsidP="00AF0114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C373BE">
              <w:rPr>
                <w:rFonts w:asciiTheme="majorBidi" w:hAnsiTheme="majorBidi" w:cstheme="majorBidi" w:hint="cs"/>
                <w:b/>
                <w:bCs/>
                <w:rtl/>
              </w:rPr>
              <w:t>القدرة على التعبير عن الآراء و الأفكار المختلفة أمام الزملاء.</w:t>
            </w:r>
          </w:p>
        </w:tc>
      </w:tr>
      <w:tr w:rsidR="00AF0114" w:rsidRPr="00137D2F" w:rsidTr="007056C6">
        <w:tc>
          <w:tcPr>
            <w:tcW w:w="832" w:type="dxa"/>
            <w:shd w:val="clear" w:color="auto" w:fill="auto"/>
          </w:tcPr>
          <w:p w:rsidR="00AF0114" w:rsidRPr="00137D2F" w:rsidRDefault="00AF0114" w:rsidP="00AF0114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</w:rPr>
              <w:lastRenderedPageBreak/>
              <w:t>د4</w:t>
            </w:r>
          </w:p>
        </w:tc>
        <w:tc>
          <w:tcPr>
            <w:tcW w:w="7661" w:type="dxa"/>
            <w:shd w:val="clear" w:color="auto" w:fill="auto"/>
          </w:tcPr>
          <w:p w:rsidR="00AF0114" w:rsidRPr="00C373BE" w:rsidRDefault="00AF0114" w:rsidP="00AF011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C373BE">
              <w:rPr>
                <w:rFonts w:asciiTheme="majorBidi" w:hAnsiTheme="majorBidi" w:cstheme="majorBidi" w:hint="cs"/>
                <w:b/>
                <w:bCs/>
                <w:rtl/>
              </w:rPr>
              <w:t xml:space="preserve">تحمل مسئولية البحث عن معلومات جديدة. </w:t>
            </w:r>
          </w:p>
        </w:tc>
      </w:tr>
    </w:tbl>
    <w:p w:rsidR="002A2EF9" w:rsidRPr="00137D2F" w:rsidRDefault="002A2EF9" w:rsidP="002A2EF9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  <w:r w:rsidRPr="00137D2F"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  <w:t>4-محتوى المقرر:</w:t>
      </w:r>
    </w:p>
    <w:p w:rsidR="002A2EF9" w:rsidRDefault="002A2EF9" w:rsidP="002A2EF9">
      <w:pPr>
        <w:jc w:val="both"/>
        <w:rPr>
          <w:rFonts w:asciiTheme="majorBidi" w:hAnsiTheme="majorBidi" w:cstheme="majorBidi"/>
          <w:sz w:val="28"/>
          <w:szCs w:val="28"/>
          <w:rtl/>
          <w:lang w:bidi="ar-LY"/>
        </w:rPr>
      </w:pPr>
      <w:r w:rsidRPr="00137D2F">
        <w:rPr>
          <w:rFonts w:asciiTheme="majorBidi" w:hAnsiTheme="majorBidi" w:cstheme="majorBidi"/>
          <w:sz w:val="28"/>
          <w:szCs w:val="28"/>
          <w:rtl/>
          <w:lang w:bidi="ar-LY"/>
        </w:rPr>
        <w:t>تكتب الموضوعات العلمية الرئيسية التي يغطيها المقرر, وعدد ساعات الفصل الدراسي المخصصة لتدريس موضوع من المحاضرات، كما تستخدم مصفوفة المقرر لتحديد مخرجات التعلم المستهدفة موزعة على الأسابيع الدراسية.(أنظر الملحق).</w:t>
      </w:r>
    </w:p>
    <w:p w:rsidR="001353E2" w:rsidRDefault="001353E2" w:rsidP="002A2EF9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tbl>
      <w:tblPr>
        <w:tblStyle w:val="a4"/>
        <w:tblpPr w:leftFromText="180" w:rightFromText="180" w:vertAnchor="text" w:tblpXSpec="right" w:tblpY="1"/>
        <w:tblOverlap w:val="never"/>
        <w:bidiVisual/>
        <w:tblW w:w="87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363"/>
        <w:gridCol w:w="1276"/>
        <w:gridCol w:w="992"/>
        <w:gridCol w:w="1044"/>
        <w:gridCol w:w="1083"/>
      </w:tblGrid>
      <w:tr w:rsidR="001353E2" w:rsidRPr="002F456B" w:rsidTr="007F4942">
        <w:tc>
          <w:tcPr>
            <w:tcW w:w="4363" w:type="dxa"/>
            <w:shd w:val="clear" w:color="auto" w:fill="BFBFBF" w:themeFill="background1" w:themeFillShade="BF"/>
          </w:tcPr>
          <w:p w:rsidR="001353E2" w:rsidRPr="002F456B" w:rsidRDefault="001353E2" w:rsidP="0017742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F456B">
              <w:rPr>
                <w:rFonts w:asciiTheme="majorBidi" w:hAnsiTheme="majorBidi" w:cstheme="majorBidi"/>
                <w:sz w:val="28"/>
                <w:szCs w:val="28"/>
                <w:rtl/>
              </w:rPr>
              <w:t>الموضوع العلمي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1353E2" w:rsidRPr="002F456B" w:rsidRDefault="001353E2" w:rsidP="0017742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F456B">
              <w:rPr>
                <w:rFonts w:asciiTheme="majorBidi" w:hAnsiTheme="majorBidi" w:cstheme="majorBidi"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1353E2" w:rsidRPr="002F456B" w:rsidRDefault="001353E2" w:rsidP="0017742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F456B">
              <w:rPr>
                <w:rFonts w:asciiTheme="majorBidi" w:hAnsiTheme="majorBidi" w:cstheme="majorBidi"/>
                <w:sz w:val="28"/>
                <w:szCs w:val="28"/>
                <w:rtl/>
              </w:rPr>
              <w:t>محاضرة</w:t>
            </w:r>
          </w:p>
        </w:tc>
        <w:tc>
          <w:tcPr>
            <w:tcW w:w="1044" w:type="dxa"/>
            <w:shd w:val="clear" w:color="auto" w:fill="BFBFBF" w:themeFill="background1" w:themeFillShade="BF"/>
          </w:tcPr>
          <w:p w:rsidR="001353E2" w:rsidRPr="002F456B" w:rsidRDefault="001353E2" w:rsidP="0017742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F456B">
              <w:rPr>
                <w:rFonts w:asciiTheme="majorBidi" w:hAnsiTheme="majorBidi" w:cstheme="majorBidi"/>
                <w:sz w:val="28"/>
                <w:szCs w:val="28"/>
                <w:rtl/>
              </w:rPr>
              <w:t>معمل</w:t>
            </w:r>
          </w:p>
        </w:tc>
        <w:tc>
          <w:tcPr>
            <w:tcW w:w="1083" w:type="dxa"/>
            <w:shd w:val="clear" w:color="auto" w:fill="BFBFBF" w:themeFill="background1" w:themeFillShade="BF"/>
          </w:tcPr>
          <w:p w:rsidR="001353E2" w:rsidRPr="002F456B" w:rsidRDefault="001353E2" w:rsidP="0017742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F456B">
              <w:rPr>
                <w:rFonts w:asciiTheme="majorBidi" w:hAnsiTheme="majorBidi" w:cstheme="majorBidi"/>
                <w:sz w:val="28"/>
                <w:szCs w:val="28"/>
                <w:rtl/>
              </w:rPr>
              <w:t>تمارين</w:t>
            </w:r>
          </w:p>
        </w:tc>
      </w:tr>
      <w:tr w:rsidR="001353E2" w:rsidRPr="002F456B" w:rsidTr="007F4942">
        <w:trPr>
          <w:trHeight w:val="2179"/>
        </w:trPr>
        <w:tc>
          <w:tcPr>
            <w:tcW w:w="4363" w:type="dxa"/>
          </w:tcPr>
          <w:p w:rsidR="001353E2" w:rsidRPr="00982C24" w:rsidRDefault="00177423" w:rsidP="00177423">
            <w:pPr>
              <w:spacing w:before="24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82C2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</w:t>
            </w:r>
            <w:r w:rsidR="001353E2" w:rsidRPr="00982C2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التحديد الجغرافي والزماني لتاريخ المشرق القديم</w:t>
            </w:r>
            <w:r w:rsidR="00982C24" w:rsidRPr="00982C2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  <w:r w:rsidR="001353E2" w:rsidRPr="00982C2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</w:p>
          <w:p w:rsidR="001353E2" w:rsidRPr="001353E2" w:rsidRDefault="00177423" w:rsidP="00177423">
            <w:pPr>
              <w:spacing w:before="24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</w:t>
            </w:r>
            <w:r w:rsidR="001353E2" w:rsidRPr="001353E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أهمية دراس</w:t>
            </w:r>
            <w:r w:rsidR="001353E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ة تاريخ المشرق القديم .</w:t>
            </w:r>
          </w:p>
          <w:p w:rsidR="00177423" w:rsidRDefault="00177423" w:rsidP="00177423">
            <w:pPr>
              <w:ind w:left="-766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1353E2" w:rsidRPr="001353E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     - بداية الاهتمام بدراسة تاريخ الم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شرق القديم.</w:t>
            </w:r>
          </w:p>
          <w:p w:rsidR="00177423" w:rsidRDefault="00177423" w:rsidP="00177423">
            <w:pPr>
              <w:ind w:left="-766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      - مصادر دراسة تاريخ المشرق القديم.</w:t>
            </w:r>
          </w:p>
          <w:p w:rsidR="001353E2" w:rsidRPr="00177423" w:rsidRDefault="001353E2" w:rsidP="00177423">
            <w:pPr>
              <w:ind w:left="-766"/>
              <w:jc w:val="both"/>
              <w:rPr>
                <w:rFonts w:ascii="Traditional Arabic" w:hAnsi="Traditional Arabic" w:cs="Traditional Arabic"/>
                <w:sz w:val="2"/>
                <w:szCs w:val="2"/>
                <w:rtl/>
              </w:rPr>
            </w:pPr>
            <w:r w:rsidRPr="001353E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القديم. </w:t>
            </w:r>
          </w:p>
        </w:tc>
        <w:tc>
          <w:tcPr>
            <w:tcW w:w="1276" w:type="dxa"/>
            <w:vAlign w:val="center"/>
          </w:tcPr>
          <w:p w:rsidR="001353E2" w:rsidRPr="00FF75A1" w:rsidRDefault="009340EA" w:rsidP="00177423">
            <w:pPr>
              <w:jc w:val="center"/>
              <w:rPr>
                <w:rFonts w:asciiTheme="majorBidi" w:hAnsiTheme="majorBidi" w:cstheme="majorBidi"/>
                <w:sz w:val="38"/>
                <w:szCs w:val="38"/>
                <w:rtl/>
              </w:rPr>
            </w:pPr>
            <w:r>
              <w:rPr>
                <w:rFonts w:asciiTheme="majorBidi" w:hAnsiTheme="majorBidi" w:cstheme="majorBidi" w:hint="cs"/>
                <w:sz w:val="38"/>
                <w:szCs w:val="38"/>
                <w:rtl/>
              </w:rPr>
              <w:t>4</w:t>
            </w:r>
          </w:p>
        </w:tc>
        <w:tc>
          <w:tcPr>
            <w:tcW w:w="992" w:type="dxa"/>
          </w:tcPr>
          <w:p w:rsidR="007F4942" w:rsidRDefault="007F4942" w:rsidP="00F86BBF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7F4942" w:rsidRPr="007F4942" w:rsidRDefault="007F4942" w:rsidP="00F86BBF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7F4942" w:rsidRPr="007F4942" w:rsidRDefault="007F4942" w:rsidP="00F86BBF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7F4942" w:rsidRPr="007F4942" w:rsidRDefault="007F4942" w:rsidP="00F86BBF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7F4942" w:rsidRPr="007F4942" w:rsidRDefault="007F4942" w:rsidP="00F86BBF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7F4942" w:rsidRDefault="007F4942" w:rsidP="00F86BBF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7F4942" w:rsidRDefault="007F4942" w:rsidP="00F86BBF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1353E2" w:rsidRPr="007F4942" w:rsidRDefault="007F4942" w:rsidP="00F86BBF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2</w:t>
            </w:r>
          </w:p>
        </w:tc>
        <w:tc>
          <w:tcPr>
            <w:tcW w:w="1044" w:type="dxa"/>
          </w:tcPr>
          <w:p w:rsidR="001353E2" w:rsidRPr="002F456B" w:rsidRDefault="001353E2" w:rsidP="00177423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083" w:type="dxa"/>
          </w:tcPr>
          <w:p w:rsidR="001353E2" w:rsidRPr="002F456B" w:rsidRDefault="001353E2" w:rsidP="00177423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</w:tr>
      <w:tr w:rsidR="001353E2" w:rsidRPr="002F456B" w:rsidTr="007F4942">
        <w:trPr>
          <w:trHeight w:val="3015"/>
        </w:trPr>
        <w:tc>
          <w:tcPr>
            <w:tcW w:w="4363" w:type="dxa"/>
          </w:tcPr>
          <w:p w:rsidR="00982C24" w:rsidRDefault="00177423" w:rsidP="00982C24">
            <w:pPr>
              <w:spacing w:before="24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17742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أولاً :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مصر</w:t>
            </w:r>
            <w:r w:rsidR="00982C2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  <w:p w:rsidR="00177423" w:rsidRPr="00982C24" w:rsidRDefault="00982C24" w:rsidP="00982C24">
            <w:pPr>
              <w:spacing w:before="24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982C2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1.الدولة القديمة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  <w:p w:rsidR="00177423" w:rsidRPr="00177423" w:rsidRDefault="00177423" w:rsidP="00177423">
            <w:pPr>
              <w:spacing w:before="24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7742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-عصر </w:t>
            </w:r>
            <w:r w:rsidR="007F4942" w:rsidRPr="0017742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ما قب</w:t>
            </w:r>
            <w:r w:rsidR="007F4942" w:rsidRPr="00177423">
              <w:rPr>
                <w:rFonts w:ascii="Traditional Arabic" w:hAnsi="Traditional Arabic" w:cs="Traditional Arabic" w:hint="eastAsia"/>
                <w:sz w:val="32"/>
                <w:szCs w:val="32"/>
                <w:rtl/>
              </w:rPr>
              <w:t>ل</w:t>
            </w:r>
            <w:r w:rsidRPr="0017742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الأسرات</w:t>
            </w:r>
          </w:p>
          <w:p w:rsidR="00177423" w:rsidRPr="00982C24" w:rsidRDefault="00177423" w:rsidP="00177423">
            <w:pPr>
              <w:spacing w:before="240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982C24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-خطو</w:t>
            </w:r>
            <w:r w:rsidR="00982C24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ات توحيد مصر وتكوين عصر الأسرات.</w:t>
            </w:r>
          </w:p>
          <w:p w:rsidR="001353E2" w:rsidRPr="002F456B" w:rsidRDefault="00177423" w:rsidP="00982C24">
            <w:pPr>
              <w:tabs>
                <w:tab w:val="left" w:pos="2903"/>
              </w:tabs>
              <w:ind w:left="-766" w:right="-709"/>
              <w:jc w:val="both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    </w:t>
            </w:r>
            <w:r w:rsidR="00982C24">
              <w:rPr>
                <w:rFonts w:ascii="Traditional Arabic" w:hAnsi="Traditional Arabic" w:cs="Traditional Arabic"/>
                <w:sz w:val="32"/>
                <w:szCs w:val="32"/>
                <w:rtl/>
              </w:rPr>
              <w:tab/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353E2" w:rsidRPr="00FF75A1" w:rsidRDefault="009340EA" w:rsidP="00177423">
            <w:pPr>
              <w:jc w:val="center"/>
              <w:rPr>
                <w:rFonts w:asciiTheme="majorBidi" w:hAnsiTheme="majorBidi" w:cstheme="majorBidi"/>
                <w:sz w:val="38"/>
                <w:szCs w:val="38"/>
                <w:rtl/>
              </w:rPr>
            </w:pPr>
            <w:r>
              <w:rPr>
                <w:rFonts w:asciiTheme="majorBidi" w:hAnsiTheme="majorBidi" w:cstheme="majorBidi" w:hint="cs"/>
                <w:sz w:val="38"/>
                <w:szCs w:val="38"/>
                <w:rtl/>
              </w:rPr>
              <w:t>4</w:t>
            </w:r>
          </w:p>
        </w:tc>
        <w:tc>
          <w:tcPr>
            <w:tcW w:w="992" w:type="dxa"/>
          </w:tcPr>
          <w:p w:rsidR="007F4942" w:rsidRDefault="007F4942" w:rsidP="00F86BBF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7F4942" w:rsidRPr="007F4942" w:rsidRDefault="007F4942" w:rsidP="00F86BBF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7F4942" w:rsidRPr="007F4942" w:rsidRDefault="007F4942" w:rsidP="00F86BBF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7F4942" w:rsidRPr="007F4942" w:rsidRDefault="007F4942" w:rsidP="00F86BBF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7F4942" w:rsidRPr="007F4942" w:rsidRDefault="007F4942" w:rsidP="00F86BBF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7F4942" w:rsidRPr="007F4942" w:rsidRDefault="007F4942" w:rsidP="00F86BBF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7F4942" w:rsidRDefault="007F4942" w:rsidP="00F86BBF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7F4942" w:rsidRDefault="007F4942" w:rsidP="00F86BBF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1353E2" w:rsidRPr="007F4942" w:rsidRDefault="007F4942" w:rsidP="00F86BBF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2</w:t>
            </w:r>
          </w:p>
        </w:tc>
        <w:tc>
          <w:tcPr>
            <w:tcW w:w="1044" w:type="dxa"/>
          </w:tcPr>
          <w:p w:rsidR="001353E2" w:rsidRPr="002F456B" w:rsidRDefault="001353E2" w:rsidP="00177423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083" w:type="dxa"/>
          </w:tcPr>
          <w:p w:rsidR="001353E2" w:rsidRPr="002F456B" w:rsidRDefault="001353E2" w:rsidP="00177423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</w:tr>
      <w:tr w:rsidR="001353E2" w:rsidRPr="002F456B" w:rsidTr="007F4942">
        <w:trPr>
          <w:trHeight w:val="918"/>
        </w:trPr>
        <w:tc>
          <w:tcPr>
            <w:tcW w:w="4363" w:type="dxa"/>
          </w:tcPr>
          <w:p w:rsidR="00177423" w:rsidRPr="00982C24" w:rsidRDefault="00177423" w:rsidP="00177423">
            <w:pPr>
              <w:ind w:left="-766" w:right="-709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982C2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       </w:t>
            </w:r>
            <w:r w:rsidR="00982C24" w:rsidRPr="00982C2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2. </w:t>
            </w:r>
            <w:r w:rsidRPr="00982C2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عصر بناة الأهرام</w:t>
            </w:r>
            <w:r w:rsidR="00982C24" w:rsidRPr="00982C2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  <w:p w:rsidR="00177423" w:rsidRPr="00177423" w:rsidRDefault="00177423" w:rsidP="00177423">
            <w:pPr>
              <w:ind w:left="-58" w:firstLine="23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7742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-خصائص العصر</w:t>
            </w:r>
          </w:p>
          <w:p w:rsidR="00177423" w:rsidRPr="00177423" w:rsidRDefault="00177423" w:rsidP="00177423">
            <w:pPr>
              <w:ind w:left="-58" w:firstLine="23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7742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-أشهر ملوك الدولة القديمة وأهم أعمالهم. </w:t>
            </w:r>
          </w:p>
          <w:p w:rsidR="00177423" w:rsidRPr="00177423" w:rsidRDefault="00177423" w:rsidP="00177423">
            <w:pPr>
              <w:ind w:left="-58" w:firstLine="23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7742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- أسباب انهيار الدولة القديمة. </w:t>
            </w:r>
          </w:p>
          <w:p w:rsidR="00177423" w:rsidRPr="00177423" w:rsidRDefault="00177423" w:rsidP="00177423">
            <w:pPr>
              <w:ind w:left="-58" w:firstLine="23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7742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-السياسة الخارجية </w:t>
            </w:r>
          </w:p>
          <w:p w:rsidR="001353E2" w:rsidRPr="002F456B" w:rsidRDefault="001353E2" w:rsidP="00177423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1353E2" w:rsidRPr="00FF75A1" w:rsidRDefault="009340EA" w:rsidP="00177423">
            <w:pPr>
              <w:jc w:val="center"/>
              <w:rPr>
                <w:rFonts w:asciiTheme="majorBidi" w:hAnsiTheme="majorBidi" w:cstheme="majorBidi"/>
                <w:sz w:val="38"/>
                <w:szCs w:val="38"/>
                <w:rtl/>
              </w:rPr>
            </w:pPr>
            <w:r>
              <w:rPr>
                <w:rFonts w:asciiTheme="majorBidi" w:hAnsiTheme="majorBidi" w:cstheme="majorBidi" w:hint="cs"/>
                <w:sz w:val="38"/>
                <w:szCs w:val="38"/>
                <w:rtl/>
              </w:rPr>
              <w:t>4</w:t>
            </w:r>
          </w:p>
        </w:tc>
        <w:tc>
          <w:tcPr>
            <w:tcW w:w="992" w:type="dxa"/>
          </w:tcPr>
          <w:p w:rsidR="007F4942" w:rsidRDefault="007F4942" w:rsidP="00F86BBF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7F4942" w:rsidRPr="007F4942" w:rsidRDefault="007F4942" w:rsidP="00F86BBF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7F4942" w:rsidRPr="007F4942" w:rsidRDefault="007F4942" w:rsidP="00F86BBF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7F4942" w:rsidRPr="007F4942" w:rsidRDefault="007F4942" w:rsidP="00F86BBF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7F4942" w:rsidRDefault="007F4942" w:rsidP="00F86BBF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7F4942" w:rsidRDefault="007F4942" w:rsidP="00F86BBF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1353E2" w:rsidRPr="007F4942" w:rsidRDefault="007F4942" w:rsidP="00F86BBF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2</w:t>
            </w:r>
          </w:p>
        </w:tc>
        <w:tc>
          <w:tcPr>
            <w:tcW w:w="1044" w:type="dxa"/>
          </w:tcPr>
          <w:p w:rsidR="001353E2" w:rsidRPr="002F456B" w:rsidRDefault="001353E2" w:rsidP="00177423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083" w:type="dxa"/>
          </w:tcPr>
          <w:p w:rsidR="001353E2" w:rsidRPr="002F456B" w:rsidRDefault="001353E2" w:rsidP="00177423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1353E2" w:rsidRPr="002F456B" w:rsidTr="007F4942">
        <w:trPr>
          <w:trHeight w:val="3376"/>
        </w:trPr>
        <w:tc>
          <w:tcPr>
            <w:tcW w:w="4363" w:type="dxa"/>
          </w:tcPr>
          <w:p w:rsidR="00982C24" w:rsidRDefault="00982C24" w:rsidP="00982C24">
            <w:pPr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982C2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lastRenderedPageBreak/>
              <w:t>3.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عصر</w:t>
            </w:r>
            <w:r w:rsidRPr="00982C2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الاضم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حلال </w:t>
            </w:r>
            <w:r w:rsidRPr="00982C2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والانتقال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982C2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(الأسرات</w:t>
            </w:r>
            <w:r w:rsidR="00A96034" w:rsidRPr="00982C2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7- 10).</w:t>
            </w:r>
          </w:p>
          <w:p w:rsidR="00A96034" w:rsidRPr="00982C24" w:rsidRDefault="00982C24" w:rsidP="00982C24">
            <w:pPr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</w:t>
            </w:r>
            <w:r w:rsidRPr="00982C2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.</w:t>
            </w:r>
            <w:r w:rsidR="00A96034" w:rsidRPr="00982C2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عصر الدولة الوسطي (الرخاء الاقتصادي) الأسرات (11- 12 )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.</w:t>
            </w:r>
          </w:p>
          <w:p w:rsidR="00A96034" w:rsidRPr="00177423" w:rsidRDefault="00982C24" w:rsidP="00982C24">
            <w:p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- </w:t>
            </w:r>
            <w:r w:rsidR="00A96034" w:rsidRPr="00982C2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مميزات عصر الدولة الوسطى</w:t>
            </w:r>
            <w:r w:rsidR="00A96034" w:rsidRPr="0017742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. </w:t>
            </w:r>
          </w:p>
          <w:p w:rsidR="00A96034" w:rsidRPr="00177423" w:rsidRDefault="00982C24" w:rsidP="00982C24">
            <w:p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- </w:t>
            </w:r>
            <w:r w:rsidR="00A96034" w:rsidRPr="0017742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ملوك الدولة الوسطى.  </w:t>
            </w:r>
          </w:p>
          <w:p w:rsidR="00A96034" w:rsidRPr="00177423" w:rsidRDefault="00982C24" w:rsidP="00982C24">
            <w:pPr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- </w:t>
            </w:r>
            <w:r w:rsidR="00A96034" w:rsidRPr="0017742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الهكسوس.</w:t>
            </w:r>
          </w:p>
          <w:p w:rsidR="00A96034" w:rsidRPr="002F456B" w:rsidRDefault="00A96034" w:rsidP="00A96034">
            <w:pPr>
              <w:jc w:val="lowKashida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1353E2" w:rsidRPr="002F456B" w:rsidRDefault="001353E2" w:rsidP="00177423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1353E2" w:rsidRPr="002F456B" w:rsidRDefault="009340EA" w:rsidP="00177423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38"/>
                <w:szCs w:val="38"/>
                <w:rtl/>
              </w:rPr>
              <w:t>4</w:t>
            </w:r>
          </w:p>
        </w:tc>
        <w:tc>
          <w:tcPr>
            <w:tcW w:w="992" w:type="dxa"/>
          </w:tcPr>
          <w:p w:rsidR="007F4942" w:rsidRDefault="007F4942" w:rsidP="00F86BBF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7F4942" w:rsidRPr="007F4942" w:rsidRDefault="007F4942" w:rsidP="00F86BBF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7F4942" w:rsidRPr="007F4942" w:rsidRDefault="007F4942" w:rsidP="00F86BBF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7F4942" w:rsidRPr="007F4942" w:rsidRDefault="007F4942" w:rsidP="00F86BBF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7F4942" w:rsidRPr="007F4942" w:rsidRDefault="007F4942" w:rsidP="00F86BBF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7F4942" w:rsidRPr="007F4942" w:rsidRDefault="007F4942" w:rsidP="00F86BBF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7F4942" w:rsidRPr="007F4942" w:rsidRDefault="007F4942" w:rsidP="00F86BBF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7F4942" w:rsidRDefault="007F4942" w:rsidP="00F86BBF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7F4942" w:rsidRDefault="007F4942" w:rsidP="00F86BBF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1353E2" w:rsidRPr="007F4942" w:rsidRDefault="007F4942" w:rsidP="00F86BBF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2</w:t>
            </w:r>
          </w:p>
        </w:tc>
        <w:tc>
          <w:tcPr>
            <w:tcW w:w="1044" w:type="dxa"/>
          </w:tcPr>
          <w:p w:rsidR="001353E2" w:rsidRPr="002F456B" w:rsidRDefault="001353E2" w:rsidP="00177423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083" w:type="dxa"/>
          </w:tcPr>
          <w:p w:rsidR="001353E2" w:rsidRPr="002F456B" w:rsidRDefault="001353E2" w:rsidP="00177423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1353E2" w:rsidRPr="00FF75A1" w:rsidTr="007F4942">
        <w:trPr>
          <w:trHeight w:val="2352"/>
        </w:trPr>
        <w:tc>
          <w:tcPr>
            <w:tcW w:w="4363" w:type="dxa"/>
          </w:tcPr>
          <w:p w:rsidR="00A96034" w:rsidRPr="00982C24" w:rsidRDefault="00982C24" w:rsidP="00982C24">
            <w:pPr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982C2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5.</w:t>
            </w:r>
            <w:r w:rsidR="00A96034" w:rsidRPr="00982C2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عصر الدولة الحديثة</w:t>
            </w:r>
            <w:r w:rsidRPr="00982C2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  <w:p w:rsidR="00982C24" w:rsidRDefault="00A96034" w:rsidP="00982C24">
            <w:pPr>
              <w:ind w:firstLine="51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7742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-أشهر ملوك الدولة الحديثة وأعمالهم.</w:t>
            </w:r>
          </w:p>
          <w:p w:rsidR="00A96034" w:rsidRPr="00177423" w:rsidRDefault="00A96034" w:rsidP="00982C24">
            <w:pPr>
              <w:ind w:firstLine="51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7742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-رسائل تل العمارنة.</w:t>
            </w:r>
          </w:p>
          <w:p w:rsidR="001353E2" w:rsidRPr="009340EA" w:rsidRDefault="00A96034" w:rsidP="009340EA">
            <w:p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7742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- ثورة اخناتون وأثرها على مصر وقوتها بالخارج.    </w:t>
            </w:r>
            <w:r w:rsidR="009340EA" w:rsidRPr="002F456B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353E2" w:rsidRPr="00FF75A1" w:rsidRDefault="00FB09DC" w:rsidP="00177423">
            <w:pPr>
              <w:jc w:val="center"/>
              <w:rPr>
                <w:rFonts w:asciiTheme="majorBidi" w:hAnsiTheme="majorBidi" w:cstheme="majorBidi"/>
                <w:sz w:val="42"/>
                <w:szCs w:val="42"/>
                <w:rtl/>
              </w:rPr>
            </w:pPr>
            <w:r>
              <w:rPr>
                <w:rFonts w:asciiTheme="majorBidi" w:hAnsiTheme="majorBidi" w:cstheme="majorBidi" w:hint="cs"/>
                <w:sz w:val="42"/>
                <w:szCs w:val="42"/>
                <w:rtl/>
              </w:rPr>
              <w:t>4</w:t>
            </w:r>
          </w:p>
        </w:tc>
        <w:tc>
          <w:tcPr>
            <w:tcW w:w="992" w:type="dxa"/>
          </w:tcPr>
          <w:p w:rsidR="007F4942" w:rsidRDefault="007F4942" w:rsidP="00F86BBF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7F4942" w:rsidRPr="007F4942" w:rsidRDefault="007F4942" w:rsidP="00F86BBF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7F4942" w:rsidRPr="007F4942" w:rsidRDefault="007F4942" w:rsidP="00F86BBF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7F4942" w:rsidRPr="007F4942" w:rsidRDefault="007F4942" w:rsidP="00F86BBF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7F4942" w:rsidRDefault="007F4942" w:rsidP="00F86BBF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1353E2" w:rsidRPr="007F4942" w:rsidRDefault="007F4942" w:rsidP="00F86BBF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2</w:t>
            </w:r>
          </w:p>
        </w:tc>
        <w:tc>
          <w:tcPr>
            <w:tcW w:w="1044" w:type="dxa"/>
          </w:tcPr>
          <w:p w:rsidR="001353E2" w:rsidRPr="002F456B" w:rsidRDefault="001353E2" w:rsidP="00177423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083" w:type="dxa"/>
            <w:vAlign w:val="center"/>
          </w:tcPr>
          <w:p w:rsidR="001353E2" w:rsidRPr="00FF75A1" w:rsidRDefault="001353E2" w:rsidP="00177423">
            <w:pPr>
              <w:jc w:val="center"/>
              <w:rPr>
                <w:rFonts w:asciiTheme="majorBidi" w:hAnsiTheme="majorBidi" w:cstheme="majorBidi"/>
                <w:sz w:val="42"/>
                <w:szCs w:val="42"/>
                <w:rtl/>
              </w:rPr>
            </w:pPr>
          </w:p>
        </w:tc>
      </w:tr>
      <w:tr w:rsidR="00A96034" w:rsidRPr="00FF75A1" w:rsidTr="007F4942">
        <w:trPr>
          <w:trHeight w:val="1338"/>
        </w:trPr>
        <w:tc>
          <w:tcPr>
            <w:tcW w:w="4363" w:type="dxa"/>
          </w:tcPr>
          <w:p w:rsidR="009340EA" w:rsidRPr="00177423" w:rsidRDefault="009340EA" w:rsidP="009340EA">
            <w:p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340E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7742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انهيار الدولة الحديثة</w:t>
            </w:r>
          </w:p>
          <w:p w:rsidR="009340EA" w:rsidRDefault="009340EA" w:rsidP="009340EA">
            <w:p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7742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-رحلة ون آمون</w:t>
            </w:r>
          </w:p>
          <w:p w:rsidR="009340EA" w:rsidRPr="00177423" w:rsidRDefault="009340EA" w:rsidP="009340EA">
            <w:p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7742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 الحكم الليبي  (الأسرات 21-23)</w:t>
            </w:r>
          </w:p>
          <w:p w:rsidR="00A96034" w:rsidRPr="009340EA" w:rsidRDefault="00A96034" w:rsidP="009340EA">
            <w:p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276" w:type="dxa"/>
            <w:vAlign w:val="center"/>
          </w:tcPr>
          <w:p w:rsidR="00A96034" w:rsidRDefault="009340EA" w:rsidP="00177423">
            <w:pPr>
              <w:jc w:val="center"/>
              <w:rPr>
                <w:rFonts w:asciiTheme="majorBidi" w:hAnsiTheme="majorBidi" w:cstheme="majorBidi"/>
                <w:sz w:val="42"/>
                <w:szCs w:val="42"/>
                <w:rtl/>
              </w:rPr>
            </w:pPr>
            <w:r>
              <w:rPr>
                <w:rFonts w:asciiTheme="majorBidi" w:hAnsiTheme="majorBidi" w:cstheme="majorBidi" w:hint="cs"/>
                <w:sz w:val="42"/>
                <w:szCs w:val="42"/>
                <w:rtl/>
              </w:rPr>
              <w:t>4</w:t>
            </w:r>
          </w:p>
        </w:tc>
        <w:tc>
          <w:tcPr>
            <w:tcW w:w="992" w:type="dxa"/>
          </w:tcPr>
          <w:p w:rsidR="007F4942" w:rsidRDefault="007F4942" w:rsidP="00F86BBF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7F4942" w:rsidRPr="007F4942" w:rsidRDefault="007F4942" w:rsidP="00F86BBF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7F4942" w:rsidRPr="007F4942" w:rsidRDefault="007F4942" w:rsidP="00F86BBF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7F4942" w:rsidRDefault="007F4942" w:rsidP="00F86BBF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A96034" w:rsidRPr="007F4942" w:rsidRDefault="007F4942" w:rsidP="00F86BBF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2</w:t>
            </w:r>
          </w:p>
        </w:tc>
        <w:tc>
          <w:tcPr>
            <w:tcW w:w="1044" w:type="dxa"/>
          </w:tcPr>
          <w:p w:rsidR="00A96034" w:rsidRPr="002F456B" w:rsidRDefault="00A96034" w:rsidP="00177423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083" w:type="dxa"/>
            <w:vAlign w:val="center"/>
          </w:tcPr>
          <w:p w:rsidR="00A96034" w:rsidRPr="00FF75A1" w:rsidRDefault="00A96034" w:rsidP="00177423">
            <w:pPr>
              <w:jc w:val="center"/>
              <w:rPr>
                <w:rFonts w:asciiTheme="majorBidi" w:hAnsiTheme="majorBidi" w:cstheme="majorBidi"/>
                <w:sz w:val="42"/>
                <w:szCs w:val="42"/>
                <w:rtl/>
              </w:rPr>
            </w:pPr>
          </w:p>
        </w:tc>
      </w:tr>
      <w:tr w:rsidR="00A96034" w:rsidRPr="00FF75A1" w:rsidTr="007F4942">
        <w:trPr>
          <w:trHeight w:val="1805"/>
        </w:trPr>
        <w:tc>
          <w:tcPr>
            <w:tcW w:w="4363" w:type="dxa"/>
          </w:tcPr>
          <w:p w:rsidR="009340EA" w:rsidRPr="00982C24" w:rsidRDefault="009340EA" w:rsidP="009340EA">
            <w:pPr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9340E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6. </w:t>
            </w:r>
            <w:r w:rsidRPr="00982C2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العصر المتأخر :</w:t>
            </w:r>
          </w:p>
          <w:p w:rsidR="009340EA" w:rsidRPr="00177423" w:rsidRDefault="009340EA" w:rsidP="009340EA">
            <w:p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- </w:t>
            </w:r>
            <w:r w:rsidRPr="0017742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(الأسرات 24-25)</w:t>
            </w:r>
          </w:p>
          <w:p w:rsidR="009340EA" w:rsidRPr="00177423" w:rsidRDefault="009340EA" w:rsidP="009340EA">
            <w:p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 عصر النهضة الصاوية</w:t>
            </w:r>
            <w:r w:rsidRPr="0017742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(</w:t>
            </w:r>
            <w:r w:rsidRPr="0017742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الأسرة السادسة والعشرين. )</w:t>
            </w:r>
          </w:p>
          <w:p w:rsidR="00A96034" w:rsidRPr="00A1582E" w:rsidRDefault="00A96034" w:rsidP="009340EA">
            <w:pPr>
              <w:jc w:val="both"/>
              <w:rPr>
                <w:rFonts w:ascii="Traditional Arabic" w:hAnsi="Traditional Arabic" w:cs="Traditional Arabic"/>
                <w:sz w:val="2"/>
                <w:szCs w:val="2"/>
                <w:rtl/>
              </w:rPr>
            </w:pPr>
          </w:p>
        </w:tc>
        <w:tc>
          <w:tcPr>
            <w:tcW w:w="1276" w:type="dxa"/>
            <w:vAlign w:val="center"/>
          </w:tcPr>
          <w:p w:rsidR="00A96034" w:rsidRDefault="00C373BE" w:rsidP="00177423">
            <w:pPr>
              <w:jc w:val="center"/>
              <w:rPr>
                <w:rFonts w:asciiTheme="majorBidi" w:hAnsiTheme="majorBidi" w:cstheme="majorBidi"/>
                <w:sz w:val="42"/>
                <w:szCs w:val="42"/>
                <w:rtl/>
              </w:rPr>
            </w:pPr>
            <w:r>
              <w:rPr>
                <w:rFonts w:asciiTheme="majorBidi" w:hAnsiTheme="majorBidi" w:cstheme="majorBidi" w:hint="cs"/>
                <w:sz w:val="42"/>
                <w:szCs w:val="42"/>
                <w:rtl/>
              </w:rPr>
              <w:t>2</w:t>
            </w:r>
          </w:p>
        </w:tc>
        <w:tc>
          <w:tcPr>
            <w:tcW w:w="992" w:type="dxa"/>
          </w:tcPr>
          <w:p w:rsidR="007F4942" w:rsidRDefault="007F4942" w:rsidP="00F86BBF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7F4942" w:rsidRPr="007F4942" w:rsidRDefault="007F4942" w:rsidP="00F86BBF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7F4942" w:rsidRPr="007F4942" w:rsidRDefault="007F4942" w:rsidP="00F86BBF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7F4942" w:rsidRDefault="007F4942" w:rsidP="00F86BBF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A96034" w:rsidRPr="007F4942" w:rsidRDefault="007F4942" w:rsidP="00F86BBF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1</w:t>
            </w:r>
          </w:p>
        </w:tc>
        <w:tc>
          <w:tcPr>
            <w:tcW w:w="1044" w:type="dxa"/>
          </w:tcPr>
          <w:p w:rsidR="00A96034" w:rsidRPr="002F456B" w:rsidRDefault="00A96034" w:rsidP="00177423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083" w:type="dxa"/>
            <w:vAlign w:val="center"/>
          </w:tcPr>
          <w:p w:rsidR="00A96034" w:rsidRPr="00FF75A1" w:rsidRDefault="00A96034" w:rsidP="00177423">
            <w:pPr>
              <w:jc w:val="center"/>
              <w:rPr>
                <w:rFonts w:asciiTheme="majorBidi" w:hAnsiTheme="majorBidi" w:cstheme="majorBidi"/>
                <w:sz w:val="42"/>
                <w:szCs w:val="42"/>
                <w:rtl/>
              </w:rPr>
            </w:pPr>
          </w:p>
        </w:tc>
      </w:tr>
      <w:tr w:rsidR="00A1582E" w:rsidRPr="00FF75A1" w:rsidTr="007F4942">
        <w:trPr>
          <w:trHeight w:val="2062"/>
        </w:trPr>
        <w:tc>
          <w:tcPr>
            <w:tcW w:w="4363" w:type="dxa"/>
          </w:tcPr>
          <w:p w:rsidR="009340EA" w:rsidRPr="00177423" w:rsidRDefault="009340EA" w:rsidP="009340EA">
            <w:pPr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</w:t>
            </w:r>
            <w:r w:rsidRPr="0017742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سيادة الفرس وحكمهم في مصر (</w:t>
            </w:r>
            <w:r w:rsidRPr="00177423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الأسر</w:t>
            </w:r>
            <w:r w:rsidRPr="0017742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ات 27-31):</w:t>
            </w:r>
          </w:p>
          <w:p w:rsidR="009340EA" w:rsidRPr="00177423" w:rsidRDefault="009340EA" w:rsidP="009340EA">
            <w:p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- </w:t>
            </w:r>
            <w:r w:rsidRPr="0017742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نهاية الحكم الفارسي وبداية عصر الاسكندر المقدوني . </w:t>
            </w:r>
          </w:p>
          <w:p w:rsidR="00A1582E" w:rsidRPr="009C3780" w:rsidRDefault="00A1582E" w:rsidP="00A1582E">
            <w:pPr>
              <w:ind w:left="540" w:hanging="360"/>
              <w:jc w:val="both"/>
              <w:rPr>
                <w:rFonts w:ascii="Traditional Arabic" w:hAnsi="Traditional Arabic" w:cs="Traditional Arabic"/>
                <w:sz w:val="6"/>
                <w:szCs w:val="6"/>
                <w:rtl/>
              </w:rPr>
            </w:pPr>
          </w:p>
        </w:tc>
        <w:tc>
          <w:tcPr>
            <w:tcW w:w="1276" w:type="dxa"/>
            <w:vAlign w:val="center"/>
          </w:tcPr>
          <w:p w:rsidR="00A1582E" w:rsidRDefault="00C373BE" w:rsidP="00177423">
            <w:pPr>
              <w:jc w:val="center"/>
              <w:rPr>
                <w:rFonts w:asciiTheme="majorBidi" w:hAnsiTheme="majorBidi" w:cstheme="majorBidi"/>
                <w:sz w:val="42"/>
                <w:szCs w:val="42"/>
                <w:rtl/>
              </w:rPr>
            </w:pPr>
            <w:r>
              <w:rPr>
                <w:rFonts w:asciiTheme="majorBidi" w:hAnsiTheme="majorBidi" w:cstheme="majorBidi" w:hint="cs"/>
                <w:sz w:val="42"/>
                <w:szCs w:val="42"/>
                <w:rtl/>
              </w:rPr>
              <w:t>2</w:t>
            </w:r>
          </w:p>
        </w:tc>
        <w:tc>
          <w:tcPr>
            <w:tcW w:w="992" w:type="dxa"/>
          </w:tcPr>
          <w:p w:rsidR="007F4942" w:rsidRDefault="007F4942" w:rsidP="00F86BBF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7F4942" w:rsidRPr="007F4942" w:rsidRDefault="007F4942" w:rsidP="00F86BBF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7F4942" w:rsidRPr="007F4942" w:rsidRDefault="007F4942" w:rsidP="00F86BBF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7F4942" w:rsidRDefault="007F4942" w:rsidP="00F86BBF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7F4942" w:rsidRPr="007F4942" w:rsidRDefault="007F4942" w:rsidP="00F86BBF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1</w:t>
            </w:r>
          </w:p>
          <w:p w:rsidR="00A1582E" w:rsidRPr="007F4942" w:rsidRDefault="00A1582E" w:rsidP="00F86BBF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044" w:type="dxa"/>
          </w:tcPr>
          <w:p w:rsidR="00A1582E" w:rsidRPr="002F456B" w:rsidRDefault="00A1582E" w:rsidP="00177423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083" w:type="dxa"/>
            <w:vAlign w:val="center"/>
          </w:tcPr>
          <w:p w:rsidR="00A1582E" w:rsidRPr="00FF75A1" w:rsidRDefault="00A1582E" w:rsidP="00177423">
            <w:pPr>
              <w:jc w:val="center"/>
              <w:rPr>
                <w:rFonts w:asciiTheme="majorBidi" w:hAnsiTheme="majorBidi" w:cstheme="majorBidi"/>
                <w:sz w:val="42"/>
                <w:szCs w:val="42"/>
                <w:rtl/>
              </w:rPr>
            </w:pPr>
          </w:p>
        </w:tc>
      </w:tr>
      <w:tr w:rsidR="009340EA" w:rsidRPr="00FF75A1" w:rsidTr="007F4942">
        <w:trPr>
          <w:trHeight w:val="966"/>
        </w:trPr>
        <w:tc>
          <w:tcPr>
            <w:tcW w:w="4363" w:type="dxa"/>
          </w:tcPr>
          <w:p w:rsidR="009340EA" w:rsidRPr="00982C24" w:rsidRDefault="009340EA" w:rsidP="009340EA">
            <w:pPr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7. </w:t>
            </w:r>
            <w:r w:rsidRPr="00982C2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. المظاهر الحضارية : </w:t>
            </w:r>
          </w:p>
          <w:p w:rsidR="009340EA" w:rsidRDefault="009340EA" w:rsidP="009340EA">
            <w:p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-الحياة السياسي</w:t>
            </w:r>
            <w:r w:rsidRPr="0017742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ة       </w:t>
            </w:r>
          </w:p>
          <w:p w:rsidR="009340EA" w:rsidRPr="00982C24" w:rsidRDefault="009340EA" w:rsidP="009340EA">
            <w:pPr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LY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>-</w:t>
            </w:r>
            <w:r w:rsidRPr="0017742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الحياة الدينيـة</w:t>
            </w:r>
          </w:p>
        </w:tc>
        <w:tc>
          <w:tcPr>
            <w:tcW w:w="1276" w:type="dxa"/>
            <w:vAlign w:val="center"/>
          </w:tcPr>
          <w:p w:rsidR="009340EA" w:rsidRDefault="00C373BE" w:rsidP="00177423">
            <w:pPr>
              <w:jc w:val="center"/>
              <w:rPr>
                <w:rFonts w:asciiTheme="majorBidi" w:hAnsiTheme="majorBidi" w:cstheme="majorBidi"/>
                <w:sz w:val="42"/>
                <w:szCs w:val="42"/>
                <w:rtl/>
              </w:rPr>
            </w:pPr>
            <w:r>
              <w:rPr>
                <w:rFonts w:asciiTheme="majorBidi" w:hAnsiTheme="majorBidi" w:cstheme="majorBidi" w:hint="cs"/>
                <w:sz w:val="42"/>
                <w:szCs w:val="42"/>
                <w:rtl/>
              </w:rPr>
              <w:lastRenderedPageBreak/>
              <w:t>4</w:t>
            </w:r>
          </w:p>
        </w:tc>
        <w:tc>
          <w:tcPr>
            <w:tcW w:w="992" w:type="dxa"/>
          </w:tcPr>
          <w:p w:rsidR="007F4942" w:rsidRDefault="007F4942" w:rsidP="00F86BBF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7F4942" w:rsidRDefault="007F4942" w:rsidP="00F86BBF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9340EA" w:rsidRPr="007F4942" w:rsidRDefault="007F4942" w:rsidP="00F86BBF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2</w:t>
            </w:r>
          </w:p>
        </w:tc>
        <w:tc>
          <w:tcPr>
            <w:tcW w:w="1044" w:type="dxa"/>
          </w:tcPr>
          <w:p w:rsidR="009340EA" w:rsidRPr="002F456B" w:rsidRDefault="009340EA" w:rsidP="00177423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083" w:type="dxa"/>
            <w:vAlign w:val="center"/>
          </w:tcPr>
          <w:p w:rsidR="009340EA" w:rsidRPr="00FF75A1" w:rsidRDefault="009340EA" w:rsidP="00177423">
            <w:pPr>
              <w:jc w:val="center"/>
              <w:rPr>
                <w:rFonts w:asciiTheme="majorBidi" w:hAnsiTheme="majorBidi" w:cstheme="majorBidi"/>
                <w:sz w:val="42"/>
                <w:szCs w:val="42"/>
                <w:rtl/>
              </w:rPr>
            </w:pPr>
          </w:p>
        </w:tc>
      </w:tr>
      <w:tr w:rsidR="009340EA" w:rsidRPr="00FF75A1" w:rsidTr="007F4942">
        <w:trPr>
          <w:trHeight w:val="631"/>
        </w:trPr>
        <w:tc>
          <w:tcPr>
            <w:tcW w:w="4363" w:type="dxa"/>
          </w:tcPr>
          <w:p w:rsidR="009340EA" w:rsidRDefault="009340EA" w:rsidP="009340EA">
            <w:p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>-</w:t>
            </w:r>
            <w:r w:rsidRPr="0017742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الحياة الاقتصادية         </w:t>
            </w:r>
          </w:p>
          <w:p w:rsidR="009340EA" w:rsidRPr="00177423" w:rsidRDefault="009340EA" w:rsidP="009340EA">
            <w:p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</w:t>
            </w:r>
            <w:r w:rsidRPr="0017742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الحياة الثقافيــة</w:t>
            </w:r>
          </w:p>
          <w:p w:rsidR="009340EA" w:rsidRPr="00A1582E" w:rsidRDefault="009340EA" w:rsidP="009340EA">
            <w:pPr>
              <w:ind w:left="540" w:hanging="360"/>
              <w:jc w:val="both"/>
              <w:rPr>
                <w:rFonts w:ascii="Traditional Arabic" w:hAnsi="Traditional Arabic" w:cs="Traditional Arabic"/>
                <w:sz w:val="2"/>
                <w:szCs w:val="2"/>
                <w:rtl/>
              </w:rPr>
            </w:pPr>
          </w:p>
        </w:tc>
        <w:tc>
          <w:tcPr>
            <w:tcW w:w="1276" w:type="dxa"/>
            <w:vAlign w:val="center"/>
          </w:tcPr>
          <w:p w:rsidR="009340EA" w:rsidRDefault="007F4942" w:rsidP="009340EA">
            <w:pPr>
              <w:jc w:val="center"/>
              <w:rPr>
                <w:rFonts w:asciiTheme="majorBidi" w:hAnsiTheme="majorBidi" w:cstheme="majorBidi"/>
                <w:sz w:val="42"/>
                <w:szCs w:val="42"/>
                <w:rtl/>
              </w:rPr>
            </w:pPr>
            <w:r>
              <w:rPr>
                <w:rFonts w:asciiTheme="majorBidi" w:hAnsiTheme="majorBidi" w:cstheme="majorBidi" w:hint="cs"/>
                <w:sz w:val="42"/>
                <w:szCs w:val="42"/>
                <w:rtl/>
              </w:rPr>
              <w:t>2</w:t>
            </w:r>
          </w:p>
        </w:tc>
        <w:tc>
          <w:tcPr>
            <w:tcW w:w="992" w:type="dxa"/>
          </w:tcPr>
          <w:p w:rsidR="007F4942" w:rsidRDefault="007F4942" w:rsidP="00F86BBF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7F4942" w:rsidRDefault="007F4942" w:rsidP="00F86BBF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9340EA" w:rsidRPr="007F4942" w:rsidRDefault="007F4942" w:rsidP="00F86BBF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1</w:t>
            </w:r>
          </w:p>
        </w:tc>
        <w:tc>
          <w:tcPr>
            <w:tcW w:w="1044" w:type="dxa"/>
          </w:tcPr>
          <w:p w:rsidR="009340EA" w:rsidRPr="002F456B" w:rsidRDefault="009340EA" w:rsidP="009340EA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083" w:type="dxa"/>
            <w:vAlign w:val="center"/>
          </w:tcPr>
          <w:p w:rsidR="009340EA" w:rsidRPr="00FF75A1" w:rsidRDefault="009340EA" w:rsidP="009340EA">
            <w:pPr>
              <w:jc w:val="center"/>
              <w:rPr>
                <w:rFonts w:asciiTheme="majorBidi" w:hAnsiTheme="majorBidi" w:cstheme="majorBidi"/>
                <w:sz w:val="42"/>
                <w:szCs w:val="42"/>
                <w:rtl/>
              </w:rPr>
            </w:pPr>
          </w:p>
        </w:tc>
      </w:tr>
      <w:tr w:rsidR="009340EA" w:rsidRPr="00FF75A1" w:rsidTr="007F4942">
        <w:trPr>
          <w:trHeight w:val="2062"/>
        </w:trPr>
        <w:tc>
          <w:tcPr>
            <w:tcW w:w="4363" w:type="dxa"/>
          </w:tcPr>
          <w:p w:rsidR="009340EA" w:rsidRDefault="009340EA" w:rsidP="009340EA">
            <w:pPr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982C2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ثانياً : بلاد الرافدين : </w:t>
            </w:r>
          </w:p>
          <w:p w:rsidR="009340EA" w:rsidRDefault="009340EA" w:rsidP="009340EA">
            <w:pPr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1.</w:t>
            </w:r>
            <w:r w:rsidRPr="009C378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</w:t>
            </w:r>
            <w:r w:rsidRPr="009C378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مصادر </w:t>
            </w:r>
            <w:r w:rsidRPr="009C378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التي تم التعرف من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خلالها  على حضارة بلاد الرافدين.</w:t>
            </w:r>
          </w:p>
          <w:p w:rsidR="009340EA" w:rsidRPr="00982C24" w:rsidRDefault="009340EA" w:rsidP="009340EA">
            <w:pPr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2.</w:t>
            </w:r>
            <w:r w:rsidRPr="009C378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مسميات العراق القديم.</w:t>
            </w:r>
          </w:p>
          <w:p w:rsidR="009340EA" w:rsidRPr="009C3780" w:rsidRDefault="009340EA" w:rsidP="009340EA">
            <w:pPr>
              <w:ind w:left="540" w:hanging="360"/>
              <w:jc w:val="both"/>
              <w:rPr>
                <w:rFonts w:ascii="Traditional Arabic" w:hAnsi="Traditional Arabic" w:cs="Traditional Arabic"/>
                <w:sz w:val="6"/>
                <w:szCs w:val="6"/>
                <w:rtl/>
              </w:rPr>
            </w:pPr>
          </w:p>
        </w:tc>
        <w:tc>
          <w:tcPr>
            <w:tcW w:w="1276" w:type="dxa"/>
            <w:vAlign w:val="center"/>
          </w:tcPr>
          <w:p w:rsidR="009340EA" w:rsidRDefault="00F86BBF" w:rsidP="009340EA">
            <w:pPr>
              <w:jc w:val="center"/>
              <w:rPr>
                <w:rFonts w:asciiTheme="majorBidi" w:hAnsiTheme="majorBidi" w:cstheme="majorBidi"/>
                <w:sz w:val="42"/>
                <w:szCs w:val="42"/>
                <w:rtl/>
              </w:rPr>
            </w:pPr>
            <w:r>
              <w:rPr>
                <w:rFonts w:asciiTheme="majorBidi" w:hAnsiTheme="majorBidi" w:cstheme="majorBidi" w:hint="cs"/>
                <w:sz w:val="42"/>
                <w:szCs w:val="42"/>
                <w:rtl/>
              </w:rPr>
              <w:t>2</w:t>
            </w:r>
          </w:p>
        </w:tc>
        <w:tc>
          <w:tcPr>
            <w:tcW w:w="992" w:type="dxa"/>
          </w:tcPr>
          <w:p w:rsidR="00F86BBF" w:rsidRDefault="00F86BBF" w:rsidP="00F86BBF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F86BBF" w:rsidRPr="00F86BBF" w:rsidRDefault="00F86BBF" w:rsidP="00F86BBF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F86BBF" w:rsidRPr="00F86BBF" w:rsidRDefault="00F86BBF" w:rsidP="00F86BBF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F86BBF" w:rsidRDefault="00F86BBF" w:rsidP="00F86BBF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9340EA" w:rsidRPr="00F86BBF" w:rsidRDefault="00F86BBF" w:rsidP="00F86BBF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1</w:t>
            </w:r>
          </w:p>
        </w:tc>
        <w:tc>
          <w:tcPr>
            <w:tcW w:w="1044" w:type="dxa"/>
          </w:tcPr>
          <w:p w:rsidR="009340EA" w:rsidRPr="002F456B" w:rsidRDefault="009340EA" w:rsidP="009340EA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083" w:type="dxa"/>
            <w:vAlign w:val="center"/>
          </w:tcPr>
          <w:p w:rsidR="009340EA" w:rsidRPr="00FF75A1" w:rsidRDefault="009340EA" w:rsidP="009340EA">
            <w:pPr>
              <w:jc w:val="center"/>
              <w:rPr>
                <w:rFonts w:asciiTheme="majorBidi" w:hAnsiTheme="majorBidi" w:cstheme="majorBidi"/>
                <w:sz w:val="42"/>
                <w:szCs w:val="42"/>
                <w:rtl/>
              </w:rPr>
            </w:pPr>
          </w:p>
        </w:tc>
      </w:tr>
      <w:tr w:rsidR="009340EA" w:rsidRPr="00FF75A1" w:rsidTr="007F4942">
        <w:trPr>
          <w:trHeight w:val="2062"/>
        </w:trPr>
        <w:tc>
          <w:tcPr>
            <w:tcW w:w="4363" w:type="dxa"/>
          </w:tcPr>
          <w:p w:rsidR="009340EA" w:rsidRPr="00982C24" w:rsidRDefault="009340EA" w:rsidP="009340EA">
            <w:pPr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3. . </w:t>
            </w:r>
            <w:r w:rsidRPr="00982C2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العصور التاريخية : </w:t>
            </w:r>
          </w:p>
          <w:p w:rsidR="009340EA" w:rsidRPr="009C3780" w:rsidRDefault="009340EA" w:rsidP="009340EA">
            <w:pPr>
              <w:ind w:right="-142" w:firstLine="27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C378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</w:t>
            </w:r>
            <w:r w:rsidRPr="009C378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السومريون </w:t>
            </w:r>
            <w:r w:rsidRPr="009C378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 </w:t>
            </w:r>
          </w:p>
          <w:p w:rsidR="009340EA" w:rsidRPr="009C3780" w:rsidRDefault="009340EA" w:rsidP="009340EA">
            <w:pPr>
              <w:ind w:right="-142" w:firstLine="27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C378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</w:t>
            </w:r>
            <w:r w:rsidRPr="009C378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الاكديون </w:t>
            </w:r>
            <w:r w:rsidRPr="009C378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 </w:t>
            </w:r>
          </w:p>
          <w:p w:rsidR="009340EA" w:rsidRPr="00982C24" w:rsidRDefault="009340EA" w:rsidP="009340EA">
            <w:pPr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9C378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-</w:t>
            </w:r>
            <w:r w:rsidRPr="009C378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العصر </w:t>
            </w:r>
            <w:r w:rsidRPr="009C378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البابلي</w:t>
            </w:r>
            <w:r w:rsidRPr="009C378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القديم </w:t>
            </w:r>
            <w:r w:rsidRPr="009C378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9340EA" w:rsidRDefault="00C373BE" w:rsidP="009340EA">
            <w:pPr>
              <w:jc w:val="center"/>
              <w:rPr>
                <w:rFonts w:asciiTheme="majorBidi" w:hAnsiTheme="majorBidi" w:cstheme="majorBidi"/>
                <w:sz w:val="42"/>
                <w:szCs w:val="42"/>
                <w:rtl/>
              </w:rPr>
            </w:pPr>
            <w:r>
              <w:rPr>
                <w:rFonts w:asciiTheme="majorBidi" w:hAnsiTheme="majorBidi" w:cstheme="majorBidi" w:hint="cs"/>
                <w:sz w:val="42"/>
                <w:szCs w:val="42"/>
                <w:rtl/>
              </w:rPr>
              <w:t>4</w:t>
            </w:r>
          </w:p>
        </w:tc>
        <w:tc>
          <w:tcPr>
            <w:tcW w:w="992" w:type="dxa"/>
          </w:tcPr>
          <w:p w:rsidR="00F86BBF" w:rsidRDefault="00F86BBF" w:rsidP="00F86BBF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F86BBF" w:rsidRPr="00F86BBF" w:rsidRDefault="00F86BBF" w:rsidP="00F86BBF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F86BBF" w:rsidRPr="00F86BBF" w:rsidRDefault="00F86BBF" w:rsidP="00F86BBF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F86BBF" w:rsidRDefault="00F86BBF" w:rsidP="00F86BBF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F86BBF" w:rsidRDefault="00F86BBF" w:rsidP="00F86BBF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9340EA" w:rsidRPr="00F86BBF" w:rsidRDefault="00F86BBF" w:rsidP="00F86BBF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2</w:t>
            </w:r>
          </w:p>
        </w:tc>
        <w:tc>
          <w:tcPr>
            <w:tcW w:w="1044" w:type="dxa"/>
          </w:tcPr>
          <w:p w:rsidR="009340EA" w:rsidRPr="002F456B" w:rsidRDefault="009340EA" w:rsidP="009340EA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083" w:type="dxa"/>
            <w:vAlign w:val="center"/>
          </w:tcPr>
          <w:p w:rsidR="009340EA" w:rsidRPr="00FF75A1" w:rsidRDefault="009340EA" w:rsidP="009340EA">
            <w:pPr>
              <w:jc w:val="center"/>
              <w:rPr>
                <w:rFonts w:asciiTheme="majorBidi" w:hAnsiTheme="majorBidi" w:cstheme="majorBidi"/>
                <w:sz w:val="42"/>
                <w:szCs w:val="42"/>
                <w:rtl/>
              </w:rPr>
            </w:pPr>
          </w:p>
        </w:tc>
      </w:tr>
      <w:tr w:rsidR="00A96034" w:rsidRPr="00FF75A1" w:rsidTr="007F4942">
        <w:trPr>
          <w:trHeight w:val="947"/>
        </w:trPr>
        <w:tc>
          <w:tcPr>
            <w:tcW w:w="4363" w:type="dxa"/>
          </w:tcPr>
          <w:p w:rsidR="009C3780" w:rsidRPr="009C3780" w:rsidRDefault="009C3780" w:rsidP="009340EA">
            <w:pPr>
              <w:ind w:right="-142" w:firstLine="27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C378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-</w:t>
            </w:r>
            <w:r w:rsidRPr="009C378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الآشوريين </w:t>
            </w:r>
          </w:p>
          <w:p w:rsidR="009C3780" w:rsidRPr="009C3780" w:rsidRDefault="009C3780" w:rsidP="009C3780">
            <w:pPr>
              <w:ind w:right="-142" w:firstLine="27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C378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</w:t>
            </w:r>
            <w:r w:rsidR="00982C2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9C378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العصر البابلى المتأخر </w:t>
            </w:r>
            <w:r w:rsidRPr="009C378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A1582E" w:rsidRDefault="00A1582E" w:rsidP="00A96034">
            <w:pPr>
              <w:ind w:left="540" w:hanging="360"/>
              <w:jc w:val="both"/>
              <w:rPr>
                <w:rFonts w:ascii="Traditional Arabic" w:hAnsi="Traditional Arabic" w:cs="Traditional Arabic"/>
                <w:sz w:val="16"/>
                <w:szCs w:val="16"/>
                <w:rtl/>
              </w:rPr>
            </w:pPr>
          </w:p>
          <w:p w:rsidR="00A96034" w:rsidRPr="00A1582E" w:rsidRDefault="00A96034" w:rsidP="00A1582E">
            <w:pPr>
              <w:ind w:firstLine="720"/>
              <w:rPr>
                <w:rFonts w:ascii="Traditional Arabic" w:hAnsi="Traditional Arabic" w:cs="Traditional Arabic"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A96034" w:rsidRDefault="00FB09DC" w:rsidP="00177423">
            <w:pPr>
              <w:jc w:val="center"/>
              <w:rPr>
                <w:rFonts w:asciiTheme="majorBidi" w:hAnsiTheme="majorBidi" w:cstheme="majorBidi"/>
                <w:sz w:val="42"/>
                <w:szCs w:val="42"/>
                <w:rtl/>
              </w:rPr>
            </w:pPr>
            <w:r>
              <w:rPr>
                <w:rFonts w:asciiTheme="majorBidi" w:hAnsiTheme="majorBidi" w:cstheme="majorBidi" w:hint="cs"/>
                <w:sz w:val="42"/>
                <w:szCs w:val="42"/>
                <w:rtl/>
              </w:rPr>
              <w:t>4</w:t>
            </w:r>
          </w:p>
        </w:tc>
        <w:tc>
          <w:tcPr>
            <w:tcW w:w="992" w:type="dxa"/>
          </w:tcPr>
          <w:p w:rsidR="00F86BBF" w:rsidRDefault="00F86BBF" w:rsidP="00F86BBF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F86BBF" w:rsidRPr="00F86BBF" w:rsidRDefault="00F86BBF" w:rsidP="00F86BBF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F86BBF" w:rsidRDefault="00F86BBF" w:rsidP="00F86BBF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A96034" w:rsidRPr="00F86BBF" w:rsidRDefault="00F86BBF" w:rsidP="00F86BBF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2</w:t>
            </w:r>
          </w:p>
        </w:tc>
        <w:tc>
          <w:tcPr>
            <w:tcW w:w="1044" w:type="dxa"/>
          </w:tcPr>
          <w:p w:rsidR="00A96034" w:rsidRPr="002F456B" w:rsidRDefault="00A96034" w:rsidP="00177423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083" w:type="dxa"/>
            <w:vAlign w:val="center"/>
          </w:tcPr>
          <w:p w:rsidR="00A96034" w:rsidRPr="00FF75A1" w:rsidRDefault="00A96034" w:rsidP="00177423">
            <w:pPr>
              <w:jc w:val="center"/>
              <w:rPr>
                <w:rFonts w:asciiTheme="majorBidi" w:hAnsiTheme="majorBidi" w:cstheme="majorBidi"/>
                <w:sz w:val="42"/>
                <w:szCs w:val="42"/>
                <w:rtl/>
              </w:rPr>
            </w:pPr>
          </w:p>
        </w:tc>
      </w:tr>
      <w:tr w:rsidR="00A96034" w:rsidRPr="00FF75A1" w:rsidTr="007F4942">
        <w:trPr>
          <w:trHeight w:val="1985"/>
        </w:trPr>
        <w:tc>
          <w:tcPr>
            <w:tcW w:w="4363" w:type="dxa"/>
          </w:tcPr>
          <w:p w:rsidR="009340EA" w:rsidRPr="009C3780" w:rsidRDefault="009340EA" w:rsidP="009340EA">
            <w:pPr>
              <w:ind w:right="-426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4. </w:t>
            </w:r>
            <w:r w:rsidRPr="00982C2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جوانب من حضارة بلاد الرافدين </w:t>
            </w:r>
            <w:r w:rsidRPr="009C378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:</w:t>
            </w:r>
          </w:p>
          <w:p w:rsidR="009340EA" w:rsidRPr="009C3780" w:rsidRDefault="009340EA" w:rsidP="009340EA">
            <w:pPr>
              <w:ind w:right="-284" w:firstLine="27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C378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 نظام الحك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ــ</w:t>
            </w:r>
            <w:r w:rsidRPr="009C378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م    </w:t>
            </w:r>
          </w:p>
          <w:p w:rsidR="009340EA" w:rsidRPr="009C3780" w:rsidRDefault="009340EA" w:rsidP="009340EA">
            <w:pPr>
              <w:ind w:right="-284" w:firstLine="27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C378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-الحياة الاقتصادية  </w:t>
            </w:r>
          </w:p>
          <w:p w:rsidR="009340EA" w:rsidRPr="009C3780" w:rsidRDefault="009340EA" w:rsidP="009340EA">
            <w:pPr>
              <w:ind w:right="-284" w:firstLine="27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C378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-الحياة العسكرية.  </w:t>
            </w:r>
          </w:p>
          <w:p w:rsidR="00A96034" w:rsidRPr="00177423" w:rsidRDefault="00A96034" w:rsidP="00A96034">
            <w:pPr>
              <w:ind w:left="540" w:hanging="360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276" w:type="dxa"/>
            <w:vAlign w:val="center"/>
          </w:tcPr>
          <w:p w:rsidR="00A96034" w:rsidRDefault="00C373BE" w:rsidP="00177423">
            <w:pPr>
              <w:jc w:val="center"/>
              <w:rPr>
                <w:rFonts w:asciiTheme="majorBidi" w:hAnsiTheme="majorBidi" w:cstheme="majorBidi"/>
                <w:sz w:val="42"/>
                <w:szCs w:val="42"/>
                <w:rtl/>
              </w:rPr>
            </w:pPr>
            <w:r>
              <w:rPr>
                <w:rFonts w:asciiTheme="majorBidi" w:hAnsiTheme="majorBidi" w:cstheme="majorBidi" w:hint="cs"/>
                <w:sz w:val="42"/>
                <w:szCs w:val="42"/>
                <w:rtl/>
              </w:rPr>
              <w:t>4</w:t>
            </w:r>
          </w:p>
        </w:tc>
        <w:tc>
          <w:tcPr>
            <w:tcW w:w="992" w:type="dxa"/>
          </w:tcPr>
          <w:p w:rsidR="00A96034" w:rsidRPr="002F456B" w:rsidRDefault="00A96034" w:rsidP="00F86BBF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044" w:type="dxa"/>
          </w:tcPr>
          <w:p w:rsidR="00A96034" w:rsidRPr="002F456B" w:rsidRDefault="00A96034" w:rsidP="00177423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083" w:type="dxa"/>
            <w:vAlign w:val="center"/>
          </w:tcPr>
          <w:p w:rsidR="00A96034" w:rsidRPr="00FF75A1" w:rsidRDefault="00A96034" w:rsidP="00177423">
            <w:pPr>
              <w:jc w:val="center"/>
              <w:rPr>
                <w:rFonts w:asciiTheme="majorBidi" w:hAnsiTheme="majorBidi" w:cstheme="majorBidi"/>
                <w:sz w:val="42"/>
                <w:szCs w:val="42"/>
                <w:rtl/>
              </w:rPr>
            </w:pPr>
          </w:p>
        </w:tc>
      </w:tr>
      <w:tr w:rsidR="009C3780" w:rsidRPr="00FF75A1" w:rsidTr="007F4942">
        <w:trPr>
          <w:trHeight w:val="1679"/>
        </w:trPr>
        <w:tc>
          <w:tcPr>
            <w:tcW w:w="4363" w:type="dxa"/>
          </w:tcPr>
          <w:p w:rsidR="009340EA" w:rsidRPr="009C3780" w:rsidRDefault="009340EA" w:rsidP="009340EA">
            <w:pPr>
              <w:ind w:right="-284" w:firstLine="27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C378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-الفكــر الديني </w:t>
            </w:r>
          </w:p>
          <w:p w:rsidR="009340EA" w:rsidRPr="009C3780" w:rsidRDefault="009340EA" w:rsidP="009340EA">
            <w:pPr>
              <w:ind w:right="-284" w:firstLine="27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C378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-الكتابة واللغــة </w:t>
            </w:r>
          </w:p>
          <w:p w:rsidR="009340EA" w:rsidRPr="009C3780" w:rsidRDefault="009340EA" w:rsidP="009340EA">
            <w:pPr>
              <w:ind w:right="-284" w:firstLine="27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C378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التأريخ عند سكان بلاد الرافدين.</w:t>
            </w:r>
          </w:p>
          <w:p w:rsidR="009340EA" w:rsidRPr="009C3780" w:rsidRDefault="009340EA" w:rsidP="009340EA">
            <w:pPr>
              <w:ind w:right="-284" w:firstLine="27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C378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-القوانين والعقوبات </w:t>
            </w:r>
          </w:p>
          <w:p w:rsidR="009340EA" w:rsidRPr="009C3780" w:rsidRDefault="009340EA" w:rsidP="009340EA">
            <w:pPr>
              <w:ind w:right="-284" w:firstLine="27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C378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-الفنون  .</w:t>
            </w:r>
          </w:p>
          <w:p w:rsidR="009C3780" w:rsidRPr="009C3780" w:rsidRDefault="009C3780" w:rsidP="009C3780">
            <w:pPr>
              <w:ind w:right="-426" w:firstLine="27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276" w:type="dxa"/>
            <w:vAlign w:val="center"/>
          </w:tcPr>
          <w:p w:rsidR="009C3780" w:rsidRDefault="00FB09DC" w:rsidP="00177423">
            <w:pPr>
              <w:jc w:val="center"/>
              <w:rPr>
                <w:rFonts w:asciiTheme="majorBidi" w:hAnsiTheme="majorBidi" w:cstheme="majorBidi"/>
                <w:sz w:val="42"/>
                <w:szCs w:val="42"/>
                <w:rtl/>
              </w:rPr>
            </w:pPr>
            <w:r>
              <w:rPr>
                <w:rFonts w:asciiTheme="majorBidi" w:hAnsiTheme="majorBidi" w:cstheme="majorBidi" w:hint="cs"/>
                <w:sz w:val="42"/>
                <w:szCs w:val="42"/>
                <w:rtl/>
              </w:rPr>
              <w:t>4</w:t>
            </w:r>
          </w:p>
        </w:tc>
        <w:tc>
          <w:tcPr>
            <w:tcW w:w="992" w:type="dxa"/>
          </w:tcPr>
          <w:p w:rsidR="00F86BBF" w:rsidRDefault="00F86BBF" w:rsidP="00F86BBF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F86BBF" w:rsidRPr="00F86BBF" w:rsidRDefault="00F86BBF" w:rsidP="00F86BBF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F86BBF" w:rsidRPr="00F86BBF" w:rsidRDefault="00F86BBF" w:rsidP="00F86BBF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F86BBF" w:rsidRPr="00F86BBF" w:rsidRDefault="00F86BBF" w:rsidP="00F86BBF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F86BBF" w:rsidRPr="00F86BBF" w:rsidRDefault="00F86BBF" w:rsidP="00F86BBF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F86BBF" w:rsidRDefault="00F86BBF" w:rsidP="00F86BBF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9C3780" w:rsidRPr="00F86BBF" w:rsidRDefault="00F86BBF" w:rsidP="00F86BBF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2</w:t>
            </w:r>
          </w:p>
        </w:tc>
        <w:tc>
          <w:tcPr>
            <w:tcW w:w="1044" w:type="dxa"/>
          </w:tcPr>
          <w:p w:rsidR="009C3780" w:rsidRPr="002F456B" w:rsidRDefault="009C3780" w:rsidP="00177423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083" w:type="dxa"/>
            <w:vAlign w:val="center"/>
          </w:tcPr>
          <w:p w:rsidR="009C3780" w:rsidRPr="00FF75A1" w:rsidRDefault="009C3780" w:rsidP="00177423">
            <w:pPr>
              <w:jc w:val="center"/>
              <w:rPr>
                <w:rFonts w:asciiTheme="majorBidi" w:hAnsiTheme="majorBidi" w:cstheme="majorBidi"/>
                <w:sz w:val="42"/>
                <w:szCs w:val="42"/>
                <w:rtl/>
              </w:rPr>
            </w:pPr>
          </w:p>
        </w:tc>
      </w:tr>
      <w:tr w:rsidR="009C3780" w:rsidRPr="00FF75A1" w:rsidTr="007F4942">
        <w:trPr>
          <w:trHeight w:val="1939"/>
        </w:trPr>
        <w:tc>
          <w:tcPr>
            <w:tcW w:w="4363" w:type="dxa"/>
          </w:tcPr>
          <w:p w:rsidR="004F1A1B" w:rsidRPr="00982C24" w:rsidRDefault="004F1A1B" w:rsidP="004F1A1B">
            <w:pPr>
              <w:ind w:right="-426" w:firstLine="27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982C2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lastRenderedPageBreak/>
              <w:t>ثالثاً حضارات بلاد الشام :</w:t>
            </w:r>
          </w:p>
          <w:p w:rsidR="004F1A1B" w:rsidRPr="00982C24" w:rsidRDefault="004F1A1B" w:rsidP="004F1A1B">
            <w:pPr>
              <w:spacing w:before="120" w:after="120" w:line="276" w:lineRule="auto"/>
              <w:ind w:right="-426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982C2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1.العصور التاريخية:</w:t>
            </w:r>
          </w:p>
          <w:p w:rsidR="004F1A1B" w:rsidRPr="009C3780" w:rsidRDefault="004F1A1B" w:rsidP="004F1A1B">
            <w:pPr>
              <w:ind w:left="27" w:right="-426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C378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 الآموريون</w:t>
            </w:r>
          </w:p>
          <w:p w:rsidR="004F1A1B" w:rsidRPr="009C3780" w:rsidRDefault="004F1A1B" w:rsidP="004F1A1B">
            <w:pPr>
              <w:ind w:left="27" w:right="-426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C378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-الفينيقيون</w:t>
            </w:r>
          </w:p>
          <w:p w:rsidR="009C3780" w:rsidRPr="00BC5E10" w:rsidRDefault="009C3780" w:rsidP="00BC5E10">
            <w:p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276" w:type="dxa"/>
            <w:vAlign w:val="center"/>
          </w:tcPr>
          <w:p w:rsidR="009C3780" w:rsidRDefault="00FB09DC" w:rsidP="00177423">
            <w:pPr>
              <w:jc w:val="center"/>
              <w:rPr>
                <w:rFonts w:asciiTheme="majorBidi" w:hAnsiTheme="majorBidi" w:cstheme="majorBidi"/>
                <w:sz w:val="42"/>
                <w:szCs w:val="42"/>
                <w:rtl/>
              </w:rPr>
            </w:pPr>
            <w:r>
              <w:rPr>
                <w:rFonts w:asciiTheme="majorBidi" w:hAnsiTheme="majorBidi" w:cstheme="majorBidi" w:hint="cs"/>
                <w:sz w:val="42"/>
                <w:szCs w:val="42"/>
                <w:rtl/>
              </w:rPr>
              <w:t>2</w:t>
            </w:r>
          </w:p>
        </w:tc>
        <w:tc>
          <w:tcPr>
            <w:tcW w:w="992" w:type="dxa"/>
          </w:tcPr>
          <w:p w:rsidR="00F86BBF" w:rsidRDefault="00F86BBF" w:rsidP="00F86BBF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F86BBF" w:rsidRPr="00F86BBF" w:rsidRDefault="00F86BBF" w:rsidP="00F86BBF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F86BBF" w:rsidRPr="00F86BBF" w:rsidRDefault="00F86BBF" w:rsidP="00F86BBF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F86BBF" w:rsidRPr="00F86BBF" w:rsidRDefault="00F86BBF" w:rsidP="00F86BBF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F86BBF" w:rsidRDefault="00F86BBF" w:rsidP="00F86BBF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F86BBF" w:rsidRDefault="00F86BBF" w:rsidP="00F86BBF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9C3780" w:rsidRPr="00F86BBF" w:rsidRDefault="00F86BBF" w:rsidP="00F86BBF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1</w:t>
            </w:r>
          </w:p>
        </w:tc>
        <w:tc>
          <w:tcPr>
            <w:tcW w:w="1044" w:type="dxa"/>
          </w:tcPr>
          <w:p w:rsidR="009C3780" w:rsidRPr="002F456B" w:rsidRDefault="009C3780" w:rsidP="00177423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083" w:type="dxa"/>
            <w:vAlign w:val="center"/>
          </w:tcPr>
          <w:p w:rsidR="009C3780" w:rsidRPr="00FF75A1" w:rsidRDefault="009C3780" w:rsidP="00177423">
            <w:pPr>
              <w:jc w:val="center"/>
              <w:rPr>
                <w:rFonts w:asciiTheme="majorBidi" w:hAnsiTheme="majorBidi" w:cstheme="majorBidi"/>
                <w:sz w:val="42"/>
                <w:szCs w:val="42"/>
                <w:rtl/>
              </w:rPr>
            </w:pPr>
          </w:p>
        </w:tc>
      </w:tr>
      <w:tr w:rsidR="009340EA" w:rsidRPr="00FF75A1" w:rsidTr="007F4942">
        <w:trPr>
          <w:trHeight w:val="1029"/>
        </w:trPr>
        <w:tc>
          <w:tcPr>
            <w:tcW w:w="4363" w:type="dxa"/>
          </w:tcPr>
          <w:p w:rsidR="004F1A1B" w:rsidRPr="009C3780" w:rsidRDefault="004F1A1B" w:rsidP="004F1A1B">
            <w:pPr>
              <w:ind w:left="27" w:right="-426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C378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الآراميون</w:t>
            </w:r>
          </w:p>
          <w:p w:rsidR="004F1A1B" w:rsidRDefault="004F1A1B" w:rsidP="004F1A1B">
            <w:pPr>
              <w:ind w:left="27" w:right="-426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C378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 العبرانيون.</w:t>
            </w:r>
          </w:p>
          <w:p w:rsidR="004F1A1B" w:rsidRPr="009C3780" w:rsidRDefault="004F1A1B" w:rsidP="004F1A1B">
            <w:pPr>
              <w:ind w:left="27" w:right="-426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C378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الميثانيون</w:t>
            </w:r>
          </w:p>
          <w:p w:rsidR="009340EA" w:rsidRPr="009C3780" w:rsidRDefault="009340EA" w:rsidP="004F1A1B">
            <w:pPr>
              <w:ind w:left="27" w:right="-426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276" w:type="dxa"/>
            <w:vAlign w:val="center"/>
          </w:tcPr>
          <w:p w:rsidR="009340EA" w:rsidRDefault="00C373BE" w:rsidP="009340EA">
            <w:pPr>
              <w:jc w:val="center"/>
              <w:rPr>
                <w:rFonts w:asciiTheme="majorBidi" w:hAnsiTheme="majorBidi" w:cstheme="majorBidi"/>
                <w:sz w:val="42"/>
                <w:szCs w:val="42"/>
                <w:rtl/>
              </w:rPr>
            </w:pPr>
            <w:r>
              <w:rPr>
                <w:rFonts w:asciiTheme="majorBidi" w:hAnsiTheme="majorBidi" w:cstheme="majorBidi" w:hint="cs"/>
                <w:sz w:val="42"/>
                <w:szCs w:val="42"/>
                <w:rtl/>
              </w:rPr>
              <w:t>2</w:t>
            </w:r>
          </w:p>
        </w:tc>
        <w:tc>
          <w:tcPr>
            <w:tcW w:w="992" w:type="dxa"/>
          </w:tcPr>
          <w:p w:rsidR="00F86BBF" w:rsidRDefault="00F86BBF" w:rsidP="00F86BBF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F86BBF" w:rsidRPr="00F86BBF" w:rsidRDefault="00F86BBF" w:rsidP="00F86BBF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F86BBF" w:rsidRDefault="00F86BBF" w:rsidP="00F86BBF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F86BBF" w:rsidRDefault="00F86BBF" w:rsidP="00F86BBF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9340EA" w:rsidRPr="00F86BBF" w:rsidRDefault="00F86BBF" w:rsidP="00F86BBF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1</w:t>
            </w:r>
          </w:p>
        </w:tc>
        <w:tc>
          <w:tcPr>
            <w:tcW w:w="1044" w:type="dxa"/>
          </w:tcPr>
          <w:p w:rsidR="009340EA" w:rsidRPr="002F456B" w:rsidRDefault="009340EA" w:rsidP="009340EA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083" w:type="dxa"/>
            <w:vAlign w:val="center"/>
          </w:tcPr>
          <w:p w:rsidR="009340EA" w:rsidRPr="00FF75A1" w:rsidRDefault="009340EA" w:rsidP="009340EA">
            <w:pPr>
              <w:jc w:val="center"/>
              <w:rPr>
                <w:rFonts w:asciiTheme="majorBidi" w:hAnsiTheme="majorBidi" w:cstheme="majorBidi"/>
                <w:sz w:val="42"/>
                <w:szCs w:val="42"/>
                <w:rtl/>
              </w:rPr>
            </w:pPr>
          </w:p>
        </w:tc>
      </w:tr>
      <w:tr w:rsidR="009340EA" w:rsidRPr="00FF75A1" w:rsidTr="007F4942">
        <w:trPr>
          <w:trHeight w:val="850"/>
        </w:trPr>
        <w:tc>
          <w:tcPr>
            <w:tcW w:w="4363" w:type="dxa"/>
          </w:tcPr>
          <w:p w:rsidR="009340EA" w:rsidRPr="002C1159" w:rsidRDefault="009340EA" w:rsidP="009340EA">
            <w:pPr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2. </w:t>
            </w:r>
            <w:r w:rsidRPr="002C1159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المظاهر الحضارية : </w:t>
            </w:r>
          </w:p>
          <w:p w:rsidR="009340EA" w:rsidRDefault="009340EA" w:rsidP="009340EA">
            <w:p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BC5E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-الحياة السياسيـ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ة   </w:t>
            </w:r>
          </w:p>
          <w:p w:rsidR="009340EA" w:rsidRPr="00BC5E10" w:rsidRDefault="009340EA" w:rsidP="009340EA">
            <w:p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</w:t>
            </w:r>
            <w:r w:rsidRPr="00BC5E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الحياة </w:t>
            </w:r>
            <w:r w:rsidR="00F86BBF" w:rsidRPr="00BC5E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الاجتماعية</w:t>
            </w:r>
            <w:r w:rsidRPr="00BC5E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</w:p>
          <w:p w:rsidR="009340EA" w:rsidRPr="002C1159" w:rsidRDefault="009340EA" w:rsidP="009340EA">
            <w:pPr>
              <w:jc w:val="both"/>
              <w:rPr>
                <w:rFonts w:cs="AL-Mohanad"/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276" w:type="dxa"/>
            <w:vAlign w:val="center"/>
          </w:tcPr>
          <w:p w:rsidR="009340EA" w:rsidRDefault="00C373BE" w:rsidP="009340EA">
            <w:pPr>
              <w:jc w:val="center"/>
              <w:rPr>
                <w:rFonts w:asciiTheme="majorBidi" w:hAnsiTheme="majorBidi" w:cstheme="majorBidi"/>
                <w:sz w:val="42"/>
                <w:szCs w:val="42"/>
                <w:rtl/>
              </w:rPr>
            </w:pPr>
            <w:r>
              <w:rPr>
                <w:rFonts w:asciiTheme="majorBidi" w:hAnsiTheme="majorBidi" w:cstheme="majorBidi" w:hint="cs"/>
                <w:sz w:val="42"/>
                <w:szCs w:val="42"/>
                <w:rtl/>
              </w:rPr>
              <w:t>2</w:t>
            </w:r>
          </w:p>
        </w:tc>
        <w:tc>
          <w:tcPr>
            <w:tcW w:w="992" w:type="dxa"/>
          </w:tcPr>
          <w:p w:rsidR="00F86BBF" w:rsidRDefault="00F86BBF" w:rsidP="00F86BBF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F86BBF" w:rsidRPr="00F86BBF" w:rsidRDefault="00F86BBF" w:rsidP="00F86BBF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F86BBF" w:rsidRPr="00F86BBF" w:rsidRDefault="00F86BBF" w:rsidP="00F86BBF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F86BBF" w:rsidRDefault="00F86BBF" w:rsidP="00F86BBF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9340EA" w:rsidRPr="00F86BBF" w:rsidRDefault="00F86BBF" w:rsidP="00F86BBF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1</w:t>
            </w:r>
          </w:p>
        </w:tc>
        <w:tc>
          <w:tcPr>
            <w:tcW w:w="1044" w:type="dxa"/>
          </w:tcPr>
          <w:p w:rsidR="009340EA" w:rsidRPr="002F456B" w:rsidRDefault="009340EA" w:rsidP="009340EA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083" w:type="dxa"/>
            <w:vAlign w:val="center"/>
          </w:tcPr>
          <w:p w:rsidR="009340EA" w:rsidRPr="00FF75A1" w:rsidRDefault="009340EA" w:rsidP="009340EA">
            <w:pPr>
              <w:jc w:val="center"/>
              <w:rPr>
                <w:rFonts w:asciiTheme="majorBidi" w:hAnsiTheme="majorBidi" w:cstheme="majorBidi"/>
                <w:sz w:val="42"/>
                <w:szCs w:val="42"/>
                <w:rtl/>
              </w:rPr>
            </w:pPr>
          </w:p>
        </w:tc>
      </w:tr>
      <w:tr w:rsidR="004F1A1B" w:rsidRPr="00FF75A1" w:rsidTr="007F4942">
        <w:trPr>
          <w:trHeight w:val="1289"/>
        </w:trPr>
        <w:tc>
          <w:tcPr>
            <w:tcW w:w="4363" w:type="dxa"/>
          </w:tcPr>
          <w:p w:rsidR="004F1A1B" w:rsidRDefault="004F1A1B" w:rsidP="004F1A1B">
            <w:p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BC5E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لحياة</w:t>
            </w:r>
            <w:r w:rsidR="00F86BB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F86BBF" w:rsidRPr="00BC5E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الاقتصادية</w:t>
            </w:r>
            <w:r w:rsidRPr="00BC5E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                    </w:t>
            </w:r>
          </w:p>
          <w:p w:rsidR="004F1A1B" w:rsidRPr="00BC5E10" w:rsidRDefault="004F1A1B" w:rsidP="004F1A1B">
            <w:pPr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-الحي</w:t>
            </w:r>
            <w:r w:rsidRPr="00BC5E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ـاة الدينية</w:t>
            </w:r>
          </w:p>
          <w:p w:rsidR="004F1A1B" w:rsidRDefault="004F1A1B" w:rsidP="004F1A1B">
            <w:pPr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BC5E1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العمارة والفنون</w:t>
            </w:r>
          </w:p>
        </w:tc>
        <w:tc>
          <w:tcPr>
            <w:tcW w:w="1276" w:type="dxa"/>
            <w:vAlign w:val="center"/>
          </w:tcPr>
          <w:p w:rsidR="004F1A1B" w:rsidRDefault="00C373BE" w:rsidP="009340EA">
            <w:pPr>
              <w:jc w:val="center"/>
              <w:rPr>
                <w:rFonts w:asciiTheme="majorBidi" w:hAnsiTheme="majorBidi" w:cstheme="majorBidi"/>
                <w:sz w:val="42"/>
                <w:szCs w:val="42"/>
                <w:rtl/>
              </w:rPr>
            </w:pPr>
            <w:r>
              <w:rPr>
                <w:rFonts w:asciiTheme="majorBidi" w:hAnsiTheme="majorBidi" w:cstheme="majorBidi" w:hint="cs"/>
                <w:sz w:val="42"/>
                <w:szCs w:val="42"/>
                <w:rtl/>
              </w:rPr>
              <w:t>2</w:t>
            </w:r>
          </w:p>
        </w:tc>
        <w:tc>
          <w:tcPr>
            <w:tcW w:w="992" w:type="dxa"/>
          </w:tcPr>
          <w:p w:rsidR="00F86BBF" w:rsidRDefault="00F86BBF" w:rsidP="00F86BBF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F86BBF" w:rsidRPr="00F86BBF" w:rsidRDefault="00F86BBF" w:rsidP="00F86BBF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F86BBF" w:rsidRDefault="00F86BBF" w:rsidP="00F86BBF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4F1A1B" w:rsidRPr="00F86BBF" w:rsidRDefault="00F86BBF" w:rsidP="00F86BBF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1</w:t>
            </w:r>
          </w:p>
        </w:tc>
        <w:tc>
          <w:tcPr>
            <w:tcW w:w="1044" w:type="dxa"/>
          </w:tcPr>
          <w:p w:rsidR="004F1A1B" w:rsidRPr="002F456B" w:rsidRDefault="004F1A1B" w:rsidP="009340EA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083" w:type="dxa"/>
            <w:vAlign w:val="center"/>
          </w:tcPr>
          <w:p w:rsidR="004F1A1B" w:rsidRPr="00FF75A1" w:rsidRDefault="004F1A1B" w:rsidP="009340EA">
            <w:pPr>
              <w:jc w:val="center"/>
              <w:rPr>
                <w:rFonts w:asciiTheme="majorBidi" w:hAnsiTheme="majorBidi" w:cstheme="majorBidi"/>
                <w:sz w:val="42"/>
                <w:szCs w:val="42"/>
                <w:rtl/>
              </w:rPr>
            </w:pPr>
          </w:p>
        </w:tc>
      </w:tr>
    </w:tbl>
    <w:p w:rsidR="002A2EF9" w:rsidRPr="00137D2F" w:rsidRDefault="00177423" w:rsidP="006A57E6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LY"/>
        </w:rPr>
      </w:pPr>
      <w:r>
        <w:rPr>
          <w:rFonts w:asciiTheme="majorBidi" w:hAnsiTheme="majorBidi" w:cstheme="majorBidi"/>
          <w:sz w:val="28"/>
          <w:szCs w:val="28"/>
          <w:rtl/>
          <w:lang w:bidi="ar-LY"/>
        </w:rPr>
        <w:br w:type="textWrapping" w:clear="all"/>
      </w:r>
    </w:p>
    <w:p w:rsidR="002A2EF9" w:rsidRPr="00137D2F" w:rsidRDefault="002A2EF9" w:rsidP="002A2EF9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  <w:r w:rsidRPr="00137D2F"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  <w:t>5-طرق التعليم والتعلم:</w:t>
      </w:r>
    </w:p>
    <w:p w:rsidR="002A2EF9" w:rsidRPr="00137D2F" w:rsidRDefault="002A2EF9" w:rsidP="002A2EF9">
      <w:pPr>
        <w:jc w:val="both"/>
        <w:rPr>
          <w:rFonts w:asciiTheme="majorBidi" w:hAnsiTheme="majorBidi" w:cstheme="majorBidi"/>
          <w:sz w:val="28"/>
          <w:szCs w:val="28"/>
          <w:rtl/>
          <w:lang w:bidi="ar-LY"/>
        </w:rPr>
      </w:pPr>
      <w:r w:rsidRPr="00137D2F">
        <w:rPr>
          <w:rFonts w:asciiTheme="majorBidi" w:hAnsiTheme="majorBidi" w:cstheme="majorBidi"/>
          <w:sz w:val="28"/>
          <w:szCs w:val="28"/>
          <w:rtl/>
          <w:lang w:bidi="ar-LY"/>
        </w:rPr>
        <w:t>يجب تحدد الأساليب والطرق المستخدمة في تدريس المقرر, مثل : المحاضرات، الزيارات الميدانية، الأنشطة المعملية، جمع المعلومات، دراسة الحالة، حلقات المناقشة...إلخ.</w:t>
      </w:r>
    </w:p>
    <w:p w:rsidR="002A2EF9" w:rsidRPr="00442D87" w:rsidRDefault="002A2EF9" w:rsidP="002A2EF9">
      <w:pPr>
        <w:rPr>
          <w:rFonts w:asciiTheme="majorBidi" w:hAnsiTheme="majorBidi" w:cstheme="majorBidi"/>
          <w:sz w:val="28"/>
          <w:szCs w:val="28"/>
          <w:rtl/>
          <w:lang w:bidi="ar-LY"/>
        </w:rPr>
      </w:pPr>
    </w:p>
    <w:p w:rsidR="00442D87" w:rsidRPr="00442D87" w:rsidRDefault="00442D87" w:rsidP="00442D87">
      <w:pPr>
        <w:pStyle w:val="a3"/>
        <w:numPr>
          <w:ilvl w:val="0"/>
          <w:numId w:val="11"/>
        </w:numPr>
        <w:jc w:val="both"/>
        <w:rPr>
          <w:rFonts w:asciiTheme="majorBidi" w:hAnsiTheme="majorBidi" w:cstheme="majorBidi"/>
          <w:sz w:val="28"/>
          <w:szCs w:val="28"/>
          <w:rtl/>
          <w:lang w:bidi="ar-LY"/>
        </w:rPr>
      </w:pPr>
      <w:r w:rsidRPr="00442D87">
        <w:rPr>
          <w:rFonts w:asciiTheme="majorBidi" w:hAnsiTheme="majorBidi" w:cstheme="majorBidi" w:hint="cs"/>
          <w:sz w:val="28"/>
          <w:szCs w:val="28"/>
          <w:rtl/>
          <w:lang w:bidi="ar-LY"/>
        </w:rPr>
        <w:t>المحاض</w:t>
      </w:r>
      <w:r w:rsidR="00C9006A">
        <w:rPr>
          <w:rFonts w:asciiTheme="majorBidi" w:hAnsiTheme="majorBidi" w:cstheme="majorBidi" w:hint="cs"/>
          <w:sz w:val="28"/>
          <w:szCs w:val="28"/>
          <w:rtl/>
          <w:lang w:bidi="ar-LY"/>
        </w:rPr>
        <w:t>ـــــــــ</w:t>
      </w:r>
      <w:r w:rsidRPr="00442D87"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رات </w:t>
      </w:r>
    </w:p>
    <w:p w:rsidR="00442D87" w:rsidRPr="00442D87" w:rsidRDefault="00442D87" w:rsidP="00442D87">
      <w:pPr>
        <w:pStyle w:val="a3"/>
        <w:numPr>
          <w:ilvl w:val="0"/>
          <w:numId w:val="11"/>
        </w:numPr>
        <w:jc w:val="both"/>
        <w:rPr>
          <w:rFonts w:asciiTheme="majorBidi" w:hAnsiTheme="majorBidi" w:cstheme="majorBidi"/>
          <w:sz w:val="28"/>
          <w:szCs w:val="28"/>
          <w:rtl/>
          <w:lang w:bidi="ar-LY"/>
        </w:rPr>
      </w:pPr>
      <w:r w:rsidRPr="00442D87">
        <w:rPr>
          <w:rFonts w:asciiTheme="majorBidi" w:hAnsiTheme="majorBidi" w:cstheme="majorBidi" w:hint="cs"/>
          <w:sz w:val="28"/>
          <w:szCs w:val="28"/>
          <w:rtl/>
          <w:lang w:bidi="ar-LY"/>
        </w:rPr>
        <w:t>عقد مقارنات بين المناطق المختلفة.</w:t>
      </w:r>
    </w:p>
    <w:p w:rsidR="00442D87" w:rsidRPr="00442D87" w:rsidRDefault="00442D87" w:rsidP="00442D87">
      <w:pPr>
        <w:ind w:left="543"/>
        <w:jc w:val="both"/>
        <w:rPr>
          <w:rFonts w:asciiTheme="majorBidi" w:hAnsiTheme="majorBidi" w:cstheme="majorBidi"/>
          <w:sz w:val="28"/>
          <w:szCs w:val="28"/>
          <w:rtl/>
          <w:lang w:bidi="ar-LY"/>
        </w:rPr>
      </w:pP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   3- </w:t>
      </w:r>
      <w:r w:rsidRPr="00442D87"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 التشجيع على خلق فرضيات.</w:t>
      </w:r>
    </w:p>
    <w:p w:rsidR="002A2EF9" w:rsidRDefault="00442D87" w:rsidP="00442D87">
      <w:pPr>
        <w:ind w:left="435"/>
        <w:jc w:val="both"/>
        <w:rPr>
          <w:rFonts w:asciiTheme="majorBidi" w:hAnsiTheme="majorBidi" w:cstheme="majorBidi"/>
          <w:sz w:val="28"/>
          <w:szCs w:val="28"/>
          <w:lang w:bidi="ar-LY"/>
        </w:rPr>
      </w:pP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     4</w:t>
      </w:r>
      <w:r w:rsidRPr="00442D87">
        <w:rPr>
          <w:rFonts w:asciiTheme="majorBidi" w:hAnsiTheme="majorBidi" w:cstheme="majorBidi"/>
          <w:sz w:val="28"/>
          <w:szCs w:val="28"/>
          <w:rtl/>
          <w:lang w:bidi="ar-LY"/>
        </w:rPr>
        <w:t>-</w:t>
      </w:r>
      <w:r w:rsidRPr="00442D87"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 تقديم عروض.</w:t>
      </w:r>
    </w:p>
    <w:p w:rsidR="00442D87" w:rsidRPr="00442D87" w:rsidRDefault="00442D87" w:rsidP="00EF62B8">
      <w:pPr>
        <w:jc w:val="both"/>
        <w:rPr>
          <w:rFonts w:asciiTheme="majorBidi" w:hAnsiTheme="majorBidi" w:cstheme="majorBidi"/>
          <w:sz w:val="28"/>
          <w:szCs w:val="28"/>
          <w:rtl/>
          <w:lang w:bidi="ar-LY"/>
        </w:rPr>
      </w:pPr>
    </w:p>
    <w:p w:rsidR="002A2EF9" w:rsidRPr="00137D2F" w:rsidRDefault="002A2EF9" w:rsidP="002A2EF9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  <w:r w:rsidRPr="00137D2F"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  <w:t>6-طرق التقييم:</w:t>
      </w:r>
    </w:p>
    <w:p w:rsidR="002A2EF9" w:rsidRDefault="002A2EF9" w:rsidP="002A2EF9">
      <w:pPr>
        <w:jc w:val="both"/>
        <w:rPr>
          <w:rFonts w:asciiTheme="majorBidi" w:hAnsiTheme="majorBidi" w:cstheme="majorBidi"/>
          <w:sz w:val="28"/>
          <w:szCs w:val="28"/>
          <w:rtl/>
          <w:lang w:bidi="ar-LY"/>
        </w:rPr>
      </w:pPr>
      <w:r w:rsidRPr="00137D2F">
        <w:rPr>
          <w:rFonts w:asciiTheme="majorBidi" w:hAnsiTheme="majorBidi" w:cstheme="majorBidi"/>
          <w:sz w:val="28"/>
          <w:szCs w:val="28"/>
          <w:rtl/>
          <w:lang w:bidi="ar-LY"/>
        </w:rPr>
        <w:t>يجب التوضيح وبالتفصيل أنواع التقييم المتبعة في عملية تعليم وتعلم المقرر الدراسي, مثل: الامتحانـــــــات ( التحريرية والشفوية)، التقارير ، المناقشات, الأنشطة العلمية...إلخ, مع ضرورة تحديد تاريخ كل تقييم على مدار العام / الفصل الدراسي, والنسبة المئوية لكل أداة تقييم مذكورة من الدرجة الإجمالية للمقرر.</w:t>
      </w:r>
    </w:p>
    <w:p w:rsidR="006A57E6" w:rsidRPr="00137D2F" w:rsidRDefault="006A57E6" w:rsidP="002A2EF9">
      <w:pPr>
        <w:jc w:val="both"/>
        <w:rPr>
          <w:rFonts w:asciiTheme="majorBidi" w:hAnsiTheme="majorBidi" w:cstheme="majorBidi"/>
          <w:sz w:val="28"/>
          <w:szCs w:val="28"/>
          <w:rtl/>
          <w:lang w:bidi="ar-LY"/>
        </w:rPr>
      </w:pPr>
    </w:p>
    <w:tbl>
      <w:tblPr>
        <w:tblStyle w:val="1"/>
        <w:bidiVisual/>
        <w:tblW w:w="0" w:type="auto"/>
        <w:tblInd w:w="-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2655"/>
        <w:gridCol w:w="1664"/>
        <w:gridCol w:w="1671"/>
        <w:gridCol w:w="1679"/>
      </w:tblGrid>
      <w:tr w:rsidR="002A2EF9" w:rsidRPr="00137D2F" w:rsidTr="00C9006A">
        <w:tc>
          <w:tcPr>
            <w:tcW w:w="665" w:type="dxa"/>
            <w:shd w:val="clear" w:color="auto" w:fill="A6A6A6" w:themeFill="background1" w:themeFillShade="A6"/>
          </w:tcPr>
          <w:p w:rsidR="002A2EF9" w:rsidRPr="00137D2F" w:rsidRDefault="002A2EF9" w:rsidP="00FB09DC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ت</w:t>
            </w:r>
          </w:p>
        </w:tc>
        <w:tc>
          <w:tcPr>
            <w:tcW w:w="2655" w:type="dxa"/>
            <w:shd w:val="clear" w:color="auto" w:fill="A6A6A6" w:themeFill="background1" w:themeFillShade="A6"/>
          </w:tcPr>
          <w:p w:rsidR="002A2EF9" w:rsidRPr="00137D2F" w:rsidRDefault="002A2EF9" w:rsidP="00FB09DC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طرق التقييم</w:t>
            </w:r>
          </w:p>
        </w:tc>
        <w:tc>
          <w:tcPr>
            <w:tcW w:w="1664" w:type="dxa"/>
            <w:shd w:val="clear" w:color="auto" w:fill="A6A6A6" w:themeFill="background1" w:themeFillShade="A6"/>
          </w:tcPr>
          <w:p w:rsidR="002A2EF9" w:rsidRPr="00137D2F" w:rsidRDefault="002A2EF9" w:rsidP="00FB09DC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تاريخ التقييم</w:t>
            </w:r>
          </w:p>
        </w:tc>
        <w:tc>
          <w:tcPr>
            <w:tcW w:w="1671" w:type="dxa"/>
            <w:shd w:val="clear" w:color="auto" w:fill="A6A6A6" w:themeFill="background1" w:themeFillShade="A6"/>
          </w:tcPr>
          <w:p w:rsidR="002A2EF9" w:rsidRPr="00137D2F" w:rsidRDefault="002A2EF9" w:rsidP="00FB09DC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النسبة المئوية</w:t>
            </w:r>
          </w:p>
        </w:tc>
        <w:tc>
          <w:tcPr>
            <w:tcW w:w="1679" w:type="dxa"/>
            <w:shd w:val="clear" w:color="auto" w:fill="A6A6A6" w:themeFill="background1" w:themeFillShade="A6"/>
          </w:tcPr>
          <w:p w:rsidR="002A2EF9" w:rsidRPr="00137D2F" w:rsidRDefault="002A2EF9" w:rsidP="00FB09DC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ملاحظات</w:t>
            </w:r>
          </w:p>
        </w:tc>
      </w:tr>
      <w:tr w:rsidR="00C9006A" w:rsidRPr="00137D2F" w:rsidTr="00C9006A">
        <w:tc>
          <w:tcPr>
            <w:tcW w:w="665" w:type="dxa"/>
            <w:shd w:val="clear" w:color="auto" w:fill="A6A6A6" w:themeFill="background1" w:themeFillShade="A6"/>
          </w:tcPr>
          <w:p w:rsidR="00C9006A" w:rsidRPr="00137D2F" w:rsidRDefault="00C9006A" w:rsidP="00C9006A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655" w:type="dxa"/>
          </w:tcPr>
          <w:p w:rsidR="00C9006A" w:rsidRPr="00137D2F" w:rsidRDefault="00C9006A" w:rsidP="00C9006A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امتحان نصفي</w:t>
            </w:r>
          </w:p>
        </w:tc>
        <w:tc>
          <w:tcPr>
            <w:tcW w:w="1664" w:type="dxa"/>
          </w:tcPr>
          <w:p w:rsidR="00C9006A" w:rsidRPr="00137D2F" w:rsidRDefault="00F86BBF" w:rsidP="00C9006A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الاسبوع السابع</w:t>
            </w:r>
          </w:p>
        </w:tc>
        <w:tc>
          <w:tcPr>
            <w:tcW w:w="1671" w:type="dxa"/>
          </w:tcPr>
          <w:p w:rsidR="00C9006A" w:rsidRPr="002F456B" w:rsidRDefault="00AF0114" w:rsidP="00C9006A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20%</w:t>
            </w:r>
          </w:p>
        </w:tc>
        <w:tc>
          <w:tcPr>
            <w:tcW w:w="1679" w:type="dxa"/>
          </w:tcPr>
          <w:p w:rsidR="00C9006A" w:rsidRPr="00137D2F" w:rsidRDefault="00C9006A" w:rsidP="00C9006A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</w:tr>
      <w:tr w:rsidR="00C9006A" w:rsidRPr="00137D2F" w:rsidTr="00C9006A">
        <w:tc>
          <w:tcPr>
            <w:tcW w:w="665" w:type="dxa"/>
            <w:shd w:val="clear" w:color="auto" w:fill="A6A6A6" w:themeFill="background1" w:themeFillShade="A6"/>
          </w:tcPr>
          <w:p w:rsidR="00C9006A" w:rsidRPr="00137D2F" w:rsidRDefault="00C9006A" w:rsidP="00C9006A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2655" w:type="dxa"/>
          </w:tcPr>
          <w:p w:rsidR="00C9006A" w:rsidRPr="00137D2F" w:rsidRDefault="00C9006A" w:rsidP="00C9006A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امتحان شفهي</w:t>
            </w:r>
          </w:p>
        </w:tc>
        <w:tc>
          <w:tcPr>
            <w:tcW w:w="1664" w:type="dxa"/>
          </w:tcPr>
          <w:p w:rsidR="00C9006A" w:rsidRPr="00137D2F" w:rsidRDefault="00F86BBF" w:rsidP="00C9006A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الاسبوع العاشر</w:t>
            </w:r>
          </w:p>
        </w:tc>
        <w:tc>
          <w:tcPr>
            <w:tcW w:w="1671" w:type="dxa"/>
          </w:tcPr>
          <w:p w:rsidR="00C9006A" w:rsidRPr="002F456B" w:rsidRDefault="00F86BBF" w:rsidP="00C9006A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10</w:t>
            </w:r>
            <w:r w:rsidR="00C9006A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%</w:t>
            </w:r>
          </w:p>
        </w:tc>
        <w:tc>
          <w:tcPr>
            <w:tcW w:w="1679" w:type="dxa"/>
          </w:tcPr>
          <w:p w:rsidR="00C9006A" w:rsidRPr="00137D2F" w:rsidRDefault="00C9006A" w:rsidP="00C9006A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</w:tr>
      <w:tr w:rsidR="00C9006A" w:rsidRPr="00137D2F" w:rsidTr="00C9006A">
        <w:tc>
          <w:tcPr>
            <w:tcW w:w="665" w:type="dxa"/>
            <w:shd w:val="clear" w:color="auto" w:fill="A6A6A6" w:themeFill="background1" w:themeFillShade="A6"/>
          </w:tcPr>
          <w:p w:rsidR="00C9006A" w:rsidRPr="00137D2F" w:rsidRDefault="00C9006A" w:rsidP="00C9006A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55" w:type="dxa"/>
          </w:tcPr>
          <w:p w:rsidR="00C9006A" w:rsidRPr="00137D2F" w:rsidRDefault="00AF0114" w:rsidP="00C9006A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 xml:space="preserve">المناقشة وإبداء </w:t>
            </w:r>
            <w:r w:rsidR="00F86BBF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الآراء</w:t>
            </w:r>
          </w:p>
        </w:tc>
        <w:tc>
          <w:tcPr>
            <w:tcW w:w="1664" w:type="dxa"/>
          </w:tcPr>
          <w:p w:rsidR="00C9006A" w:rsidRPr="00137D2F" w:rsidRDefault="00F86BBF" w:rsidP="00C9006A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طيلة الفصل الدراسي</w:t>
            </w:r>
          </w:p>
        </w:tc>
        <w:tc>
          <w:tcPr>
            <w:tcW w:w="1671" w:type="dxa"/>
          </w:tcPr>
          <w:p w:rsidR="00C9006A" w:rsidRPr="002F456B" w:rsidRDefault="00F86BBF" w:rsidP="00C9006A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10</w:t>
            </w:r>
            <w:r w:rsidR="00C9006A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%</w:t>
            </w:r>
          </w:p>
        </w:tc>
        <w:tc>
          <w:tcPr>
            <w:tcW w:w="1679" w:type="dxa"/>
          </w:tcPr>
          <w:p w:rsidR="00C9006A" w:rsidRPr="00137D2F" w:rsidRDefault="00C9006A" w:rsidP="00C9006A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</w:tr>
      <w:tr w:rsidR="00C9006A" w:rsidRPr="00137D2F" w:rsidTr="00C9006A">
        <w:tc>
          <w:tcPr>
            <w:tcW w:w="665" w:type="dxa"/>
            <w:shd w:val="clear" w:color="auto" w:fill="A6A6A6" w:themeFill="background1" w:themeFillShade="A6"/>
          </w:tcPr>
          <w:p w:rsidR="00C9006A" w:rsidRPr="00137D2F" w:rsidRDefault="00C9006A" w:rsidP="00C9006A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55" w:type="dxa"/>
          </w:tcPr>
          <w:p w:rsidR="00C9006A" w:rsidRPr="00137D2F" w:rsidRDefault="00C9006A" w:rsidP="00C9006A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64" w:type="dxa"/>
          </w:tcPr>
          <w:p w:rsidR="00C9006A" w:rsidRPr="00137D2F" w:rsidRDefault="00C9006A" w:rsidP="00C9006A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71" w:type="dxa"/>
          </w:tcPr>
          <w:p w:rsidR="00C9006A" w:rsidRPr="002F456B" w:rsidRDefault="00C9006A" w:rsidP="00C9006A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79" w:type="dxa"/>
          </w:tcPr>
          <w:p w:rsidR="00C9006A" w:rsidRPr="00137D2F" w:rsidRDefault="00C9006A" w:rsidP="00C9006A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</w:tr>
      <w:tr w:rsidR="00C9006A" w:rsidRPr="00137D2F" w:rsidTr="00C9006A">
        <w:tc>
          <w:tcPr>
            <w:tcW w:w="665" w:type="dxa"/>
            <w:shd w:val="clear" w:color="auto" w:fill="A6A6A6" w:themeFill="background1" w:themeFillShade="A6"/>
          </w:tcPr>
          <w:p w:rsidR="00C9006A" w:rsidRPr="00137D2F" w:rsidRDefault="00C9006A" w:rsidP="00C9006A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2655" w:type="dxa"/>
          </w:tcPr>
          <w:p w:rsidR="00C9006A" w:rsidRPr="00137D2F" w:rsidRDefault="00C9006A" w:rsidP="00C9006A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امتحان عملي</w:t>
            </w:r>
          </w:p>
        </w:tc>
        <w:tc>
          <w:tcPr>
            <w:tcW w:w="1664" w:type="dxa"/>
          </w:tcPr>
          <w:p w:rsidR="00C9006A" w:rsidRPr="00137D2F" w:rsidRDefault="00C9006A" w:rsidP="00C9006A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71" w:type="dxa"/>
          </w:tcPr>
          <w:p w:rsidR="00C9006A" w:rsidRPr="002F456B" w:rsidRDefault="00C9006A" w:rsidP="00C9006A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-</w:t>
            </w:r>
          </w:p>
        </w:tc>
        <w:tc>
          <w:tcPr>
            <w:tcW w:w="1679" w:type="dxa"/>
          </w:tcPr>
          <w:p w:rsidR="00C9006A" w:rsidRPr="00137D2F" w:rsidRDefault="00C9006A" w:rsidP="00C9006A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</w:tr>
      <w:tr w:rsidR="00C9006A" w:rsidRPr="00137D2F" w:rsidTr="00C9006A">
        <w:tc>
          <w:tcPr>
            <w:tcW w:w="665" w:type="dxa"/>
            <w:shd w:val="clear" w:color="auto" w:fill="A6A6A6" w:themeFill="background1" w:themeFillShade="A6"/>
          </w:tcPr>
          <w:p w:rsidR="00C9006A" w:rsidRPr="00137D2F" w:rsidRDefault="00C9006A" w:rsidP="00C9006A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55" w:type="dxa"/>
          </w:tcPr>
          <w:p w:rsidR="00C9006A" w:rsidRPr="00137D2F" w:rsidRDefault="00C9006A" w:rsidP="00C9006A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64" w:type="dxa"/>
          </w:tcPr>
          <w:p w:rsidR="00C9006A" w:rsidRPr="00137D2F" w:rsidRDefault="00C9006A" w:rsidP="00C9006A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71" w:type="dxa"/>
          </w:tcPr>
          <w:p w:rsidR="00C9006A" w:rsidRPr="002F456B" w:rsidRDefault="00C9006A" w:rsidP="00C9006A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79" w:type="dxa"/>
          </w:tcPr>
          <w:p w:rsidR="00C9006A" w:rsidRPr="00137D2F" w:rsidRDefault="00C9006A" w:rsidP="00C9006A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</w:tr>
      <w:tr w:rsidR="00C9006A" w:rsidRPr="00137D2F" w:rsidTr="00C9006A">
        <w:tc>
          <w:tcPr>
            <w:tcW w:w="665" w:type="dxa"/>
            <w:shd w:val="clear" w:color="auto" w:fill="A6A6A6" w:themeFill="background1" w:themeFillShade="A6"/>
          </w:tcPr>
          <w:p w:rsidR="00C9006A" w:rsidRPr="00137D2F" w:rsidRDefault="00C9006A" w:rsidP="00C9006A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2655" w:type="dxa"/>
          </w:tcPr>
          <w:p w:rsidR="00C9006A" w:rsidRPr="00137D2F" w:rsidRDefault="00C9006A" w:rsidP="00C9006A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امتحان نهائي</w:t>
            </w:r>
          </w:p>
        </w:tc>
        <w:tc>
          <w:tcPr>
            <w:tcW w:w="1664" w:type="dxa"/>
          </w:tcPr>
          <w:p w:rsidR="00C9006A" w:rsidRPr="00137D2F" w:rsidRDefault="00C9006A" w:rsidP="00C9006A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71" w:type="dxa"/>
          </w:tcPr>
          <w:p w:rsidR="00C9006A" w:rsidRPr="002F456B" w:rsidRDefault="00C9006A" w:rsidP="00C9006A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60%</w:t>
            </w:r>
          </w:p>
        </w:tc>
        <w:tc>
          <w:tcPr>
            <w:tcW w:w="1679" w:type="dxa"/>
          </w:tcPr>
          <w:p w:rsidR="00C9006A" w:rsidRPr="00137D2F" w:rsidRDefault="00C9006A" w:rsidP="00C9006A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</w:tr>
      <w:tr w:rsidR="00C9006A" w:rsidRPr="00137D2F" w:rsidTr="00C9006A">
        <w:tc>
          <w:tcPr>
            <w:tcW w:w="665" w:type="dxa"/>
            <w:shd w:val="clear" w:color="auto" w:fill="A6A6A6" w:themeFill="background1" w:themeFillShade="A6"/>
          </w:tcPr>
          <w:p w:rsidR="00C9006A" w:rsidRPr="00137D2F" w:rsidRDefault="00C9006A" w:rsidP="00C9006A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55" w:type="dxa"/>
          </w:tcPr>
          <w:p w:rsidR="00C9006A" w:rsidRPr="00137D2F" w:rsidRDefault="00C9006A" w:rsidP="00C9006A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64" w:type="dxa"/>
          </w:tcPr>
          <w:p w:rsidR="00C9006A" w:rsidRPr="00137D2F" w:rsidRDefault="00C9006A" w:rsidP="00C9006A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71" w:type="dxa"/>
          </w:tcPr>
          <w:p w:rsidR="00C9006A" w:rsidRPr="002F456B" w:rsidRDefault="00C9006A" w:rsidP="00C9006A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79" w:type="dxa"/>
          </w:tcPr>
          <w:p w:rsidR="00C9006A" w:rsidRPr="00137D2F" w:rsidRDefault="00C9006A" w:rsidP="00C9006A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</w:tr>
      <w:tr w:rsidR="00C9006A" w:rsidRPr="00137D2F" w:rsidTr="00C9006A">
        <w:tc>
          <w:tcPr>
            <w:tcW w:w="665" w:type="dxa"/>
            <w:shd w:val="clear" w:color="auto" w:fill="A6A6A6" w:themeFill="background1" w:themeFillShade="A6"/>
          </w:tcPr>
          <w:p w:rsidR="00C9006A" w:rsidRPr="00137D2F" w:rsidRDefault="00C9006A" w:rsidP="00C9006A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5</w:t>
            </w:r>
          </w:p>
        </w:tc>
        <w:tc>
          <w:tcPr>
            <w:tcW w:w="2655" w:type="dxa"/>
          </w:tcPr>
          <w:p w:rsidR="00C9006A" w:rsidRPr="00137D2F" w:rsidRDefault="00C9006A" w:rsidP="00C9006A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النشاط</w:t>
            </w:r>
          </w:p>
        </w:tc>
        <w:tc>
          <w:tcPr>
            <w:tcW w:w="1664" w:type="dxa"/>
          </w:tcPr>
          <w:p w:rsidR="00C9006A" w:rsidRPr="00137D2F" w:rsidRDefault="00C9006A" w:rsidP="00C9006A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71" w:type="dxa"/>
          </w:tcPr>
          <w:p w:rsidR="00C9006A" w:rsidRPr="002F456B" w:rsidRDefault="00C9006A" w:rsidP="00C9006A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يحتسب من ضمن 10 %</w:t>
            </w:r>
          </w:p>
        </w:tc>
        <w:tc>
          <w:tcPr>
            <w:tcW w:w="1679" w:type="dxa"/>
          </w:tcPr>
          <w:p w:rsidR="00C9006A" w:rsidRPr="00137D2F" w:rsidRDefault="00C9006A" w:rsidP="00C9006A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</w:tr>
      <w:tr w:rsidR="002A2EF9" w:rsidRPr="00137D2F" w:rsidTr="00C9006A">
        <w:tc>
          <w:tcPr>
            <w:tcW w:w="3320" w:type="dxa"/>
            <w:gridSpan w:val="2"/>
            <w:shd w:val="clear" w:color="auto" w:fill="A6A6A6" w:themeFill="background1" w:themeFillShade="A6"/>
          </w:tcPr>
          <w:p w:rsidR="002A2EF9" w:rsidRPr="00137D2F" w:rsidRDefault="002A2EF9" w:rsidP="00FB09DC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المجموع</w:t>
            </w:r>
          </w:p>
        </w:tc>
        <w:tc>
          <w:tcPr>
            <w:tcW w:w="1664" w:type="dxa"/>
            <w:shd w:val="clear" w:color="auto" w:fill="A6A6A6" w:themeFill="background1" w:themeFillShade="A6"/>
          </w:tcPr>
          <w:p w:rsidR="002A2EF9" w:rsidRPr="00137D2F" w:rsidRDefault="002A2EF9" w:rsidP="00FB09DC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71" w:type="dxa"/>
            <w:shd w:val="clear" w:color="auto" w:fill="A6A6A6" w:themeFill="background1" w:themeFillShade="A6"/>
          </w:tcPr>
          <w:p w:rsidR="002A2EF9" w:rsidRPr="00137D2F" w:rsidRDefault="002A2EF9" w:rsidP="00FB09DC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100%</w:t>
            </w:r>
          </w:p>
        </w:tc>
        <w:tc>
          <w:tcPr>
            <w:tcW w:w="1679" w:type="dxa"/>
            <w:shd w:val="clear" w:color="auto" w:fill="A6A6A6" w:themeFill="background1" w:themeFillShade="A6"/>
          </w:tcPr>
          <w:p w:rsidR="002A2EF9" w:rsidRPr="00137D2F" w:rsidRDefault="002A2EF9" w:rsidP="00FB09DC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</w:tr>
    </w:tbl>
    <w:p w:rsidR="002A2EF9" w:rsidRPr="00137D2F" w:rsidRDefault="002A2EF9" w:rsidP="002A2EF9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2A2EF9" w:rsidRPr="00137D2F" w:rsidRDefault="002A2EF9" w:rsidP="002A2EF9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  <w:r w:rsidRPr="00137D2F"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  <w:t>7-جدول التقييم:</w:t>
      </w:r>
    </w:p>
    <w:p w:rsidR="002A2EF9" w:rsidRPr="00137D2F" w:rsidRDefault="002A2EF9" w:rsidP="002A2EF9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137D2F">
        <w:rPr>
          <w:rFonts w:asciiTheme="majorBidi" w:hAnsiTheme="majorBidi" w:cstheme="majorBidi"/>
          <w:sz w:val="28"/>
          <w:szCs w:val="28"/>
          <w:rtl/>
          <w:lang w:bidi="ar-LY"/>
        </w:rPr>
        <w:t>يجب تحديد المواعيد التي يتم إجراء التقييم في أثناء السنة الدراسية/ الفصل الدراسي.</w:t>
      </w:r>
    </w:p>
    <w:p w:rsidR="002A2EF9" w:rsidRPr="00137D2F" w:rsidRDefault="002A2EF9" w:rsidP="002A2EF9">
      <w:pPr>
        <w:jc w:val="both"/>
        <w:rPr>
          <w:rFonts w:asciiTheme="majorBidi" w:hAnsiTheme="majorBidi" w:cstheme="majorBidi"/>
          <w:sz w:val="28"/>
          <w:szCs w:val="28"/>
          <w:rtl/>
          <w:lang w:bidi="ar-LY"/>
        </w:rPr>
      </w:pPr>
    </w:p>
    <w:tbl>
      <w:tblPr>
        <w:tblStyle w:val="a4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2758"/>
        <w:gridCol w:w="2758"/>
      </w:tblGrid>
      <w:tr w:rsidR="002A2EF9" w:rsidRPr="00137D2F" w:rsidTr="00C9006A">
        <w:tc>
          <w:tcPr>
            <w:tcW w:w="2760" w:type="dxa"/>
            <w:shd w:val="clear" w:color="auto" w:fill="BFBFBF" w:themeFill="background1" w:themeFillShade="BF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37D2F">
              <w:rPr>
                <w:rFonts w:asciiTheme="majorBidi" w:hAnsiTheme="majorBidi" w:cstheme="majorBidi"/>
                <w:rtl/>
              </w:rPr>
              <w:t xml:space="preserve"> رقم التقييم</w:t>
            </w:r>
          </w:p>
        </w:tc>
        <w:tc>
          <w:tcPr>
            <w:tcW w:w="2758" w:type="dxa"/>
            <w:shd w:val="clear" w:color="auto" w:fill="BFBFBF" w:themeFill="background1" w:themeFillShade="BF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37D2F">
              <w:rPr>
                <w:rFonts w:asciiTheme="majorBidi" w:hAnsiTheme="majorBidi" w:cstheme="majorBidi"/>
                <w:rtl/>
              </w:rPr>
              <w:t>أسلوب التقييم</w:t>
            </w:r>
          </w:p>
        </w:tc>
        <w:tc>
          <w:tcPr>
            <w:tcW w:w="2758" w:type="dxa"/>
            <w:shd w:val="clear" w:color="auto" w:fill="BFBFBF" w:themeFill="background1" w:themeFillShade="BF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37D2F">
              <w:rPr>
                <w:rFonts w:asciiTheme="majorBidi" w:hAnsiTheme="majorBidi" w:cstheme="majorBidi"/>
                <w:rtl/>
              </w:rPr>
              <w:t>التاريخ</w:t>
            </w:r>
          </w:p>
        </w:tc>
      </w:tr>
      <w:tr w:rsidR="00C9006A" w:rsidRPr="00137D2F" w:rsidTr="00C9006A">
        <w:tc>
          <w:tcPr>
            <w:tcW w:w="2760" w:type="dxa"/>
            <w:shd w:val="clear" w:color="auto" w:fill="BFBFBF" w:themeFill="background1" w:themeFillShade="BF"/>
          </w:tcPr>
          <w:p w:rsidR="00C9006A" w:rsidRPr="00137D2F" w:rsidRDefault="00C9006A" w:rsidP="00C9006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37D2F">
              <w:rPr>
                <w:rFonts w:asciiTheme="majorBidi" w:hAnsiTheme="majorBidi" w:cstheme="majorBidi"/>
                <w:rtl/>
              </w:rPr>
              <w:t>التقييم الأول</w:t>
            </w:r>
          </w:p>
        </w:tc>
        <w:tc>
          <w:tcPr>
            <w:tcW w:w="2758" w:type="dxa"/>
          </w:tcPr>
          <w:p w:rsidR="00C9006A" w:rsidRPr="002F456B" w:rsidRDefault="00C9006A" w:rsidP="00C9006A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امتحان شفوي </w:t>
            </w:r>
          </w:p>
        </w:tc>
        <w:tc>
          <w:tcPr>
            <w:tcW w:w="2758" w:type="dxa"/>
          </w:tcPr>
          <w:p w:rsidR="00C9006A" w:rsidRPr="002F456B" w:rsidRDefault="00F86BBF" w:rsidP="00C9006A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الأسبوع العاشر</w:t>
            </w:r>
          </w:p>
        </w:tc>
      </w:tr>
      <w:tr w:rsidR="00C9006A" w:rsidRPr="00137D2F" w:rsidTr="00C9006A">
        <w:tc>
          <w:tcPr>
            <w:tcW w:w="2760" w:type="dxa"/>
            <w:shd w:val="clear" w:color="auto" w:fill="BFBFBF" w:themeFill="background1" w:themeFillShade="BF"/>
          </w:tcPr>
          <w:p w:rsidR="00C9006A" w:rsidRPr="00137D2F" w:rsidRDefault="00C9006A" w:rsidP="00C9006A">
            <w:pPr>
              <w:jc w:val="center"/>
              <w:rPr>
                <w:rFonts w:asciiTheme="majorBidi" w:hAnsiTheme="majorBidi" w:cstheme="majorBidi"/>
              </w:rPr>
            </w:pPr>
            <w:r w:rsidRPr="00137D2F">
              <w:rPr>
                <w:rFonts w:asciiTheme="majorBidi" w:hAnsiTheme="majorBidi" w:cstheme="majorBidi"/>
                <w:rtl/>
              </w:rPr>
              <w:t>التقييم الثاني</w:t>
            </w:r>
          </w:p>
        </w:tc>
        <w:tc>
          <w:tcPr>
            <w:tcW w:w="2758" w:type="dxa"/>
          </w:tcPr>
          <w:p w:rsidR="00C9006A" w:rsidRPr="002F456B" w:rsidRDefault="00C9006A" w:rsidP="00C9006A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امتحان جزئي تحريري</w:t>
            </w:r>
          </w:p>
        </w:tc>
        <w:tc>
          <w:tcPr>
            <w:tcW w:w="2758" w:type="dxa"/>
          </w:tcPr>
          <w:p w:rsidR="00C9006A" w:rsidRPr="002F456B" w:rsidRDefault="00F86BBF" w:rsidP="00C9006A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الأسبوع السابع</w:t>
            </w:r>
          </w:p>
        </w:tc>
      </w:tr>
      <w:tr w:rsidR="00C9006A" w:rsidRPr="00137D2F" w:rsidTr="00C9006A">
        <w:tc>
          <w:tcPr>
            <w:tcW w:w="2760" w:type="dxa"/>
            <w:shd w:val="clear" w:color="auto" w:fill="BFBFBF" w:themeFill="background1" w:themeFillShade="BF"/>
          </w:tcPr>
          <w:p w:rsidR="00C9006A" w:rsidRPr="00137D2F" w:rsidRDefault="00C9006A" w:rsidP="00C9006A">
            <w:pPr>
              <w:jc w:val="center"/>
              <w:rPr>
                <w:rFonts w:asciiTheme="majorBidi" w:hAnsiTheme="majorBidi" w:cstheme="majorBidi"/>
              </w:rPr>
            </w:pPr>
            <w:r w:rsidRPr="00137D2F">
              <w:rPr>
                <w:rFonts w:asciiTheme="majorBidi" w:hAnsiTheme="majorBidi" w:cstheme="majorBidi"/>
                <w:rtl/>
              </w:rPr>
              <w:t>التقييم الثالث</w:t>
            </w:r>
          </w:p>
        </w:tc>
        <w:tc>
          <w:tcPr>
            <w:tcW w:w="2758" w:type="dxa"/>
          </w:tcPr>
          <w:p w:rsidR="00C9006A" w:rsidRPr="002F456B" w:rsidRDefault="00C9006A" w:rsidP="00C9006A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758" w:type="dxa"/>
          </w:tcPr>
          <w:p w:rsidR="00C9006A" w:rsidRPr="002F456B" w:rsidRDefault="00C9006A" w:rsidP="00C9006A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C9006A" w:rsidRPr="00137D2F" w:rsidTr="00C9006A">
        <w:tc>
          <w:tcPr>
            <w:tcW w:w="2760" w:type="dxa"/>
            <w:shd w:val="clear" w:color="auto" w:fill="BFBFBF" w:themeFill="background1" w:themeFillShade="BF"/>
          </w:tcPr>
          <w:p w:rsidR="00C9006A" w:rsidRPr="00137D2F" w:rsidRDefault="00C9006A" w:rsidP="00C9006A">
            <w:pPr>
              <w:jc w:val="center"/>
              <w:rPr>
                <w:rFonts w:asciiTheme="majorBidi" w:hAnsiTheme="majorBidi" w:cstheme="majorBidi"/>
              </w:rPr>
            </w:pPr>
            <w:r w:rsidRPr="00137D2F">
              <w:rPr>
                <w:rFonts w:asciiTheme="majorBidi" w:hAnsiTheme="majorBidi" w:cstheme="majorBidi"/>
                <w:rtl/>
              </w:rPr>
              <w:t>التقييم الخامس</w:t>
            </w:r>
          </w:p>
        </w:tc>
        <w:tc>
          <w:tcPr>
            <w:tcW w:w="2758" w:type="dxa"/>
          </w:tcPr>
          <w:p w:rsidR="00C9006A" w:rsidRPr="002F456B" w:rsidRDefault="00C9006A" w:rsidP="00C9006A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758" w:type="dxa"/>
          </w:tcPr>
          <w:p w:rsidR="00C9006A" w:rsidRPr="002F456B" w:rsidRDefault="00C9006A" w:rsidP="00C9006A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C9006A" w:rsidRPr="00137D2F" w:rsidTr="00C9006A">
        <w:tc>
          <w:tcPr>
            <w:tcW w:w="2760" w:type="dxa"/>
            <w:shd w:val="clear" w:color="auto" w:fill="BFBFBF" w:themeFill="background1" w:themeFillShade="BF"/>
          </w:tcPr>
          <w:p w:rsidR="00C9006A" w:rsidRPr="00137D2F" w:rsidRDefault="00C9006A" w:rsidP="00C9006A">
            <w:pPr>
              <w:jc w:val="center"/>
              <w:rPr>
                <w:rFonts w:asciiTheme="majorBidi" w:hAnsiTheme="majorBidi" w:cstheme="majorBidi"/>
              </w:rPr>
            </w:pPr>
            <w:r w:rsidRPr="00137D2F">
              <w:rPr>
                <w:rFonts w:asciiTheme="majorBidi" w:hAnsiTheme="majorBidi" w:cstheme="majorBidi"/>
                <w:rtl/>
              </w:rPr>
              <w:t>التقييم السادس</w:t>
            </w:r>
          </w:p>
        </w:tc>
        <w:tc>
          <w:tcPr>
            <w:tcW w:w="2758" w:type="dxa"/>
          </w:tcPr>
          <w:p w:rsidR="00C9006A" w:rsidRPr="002F456B" w:rsidRDefault="00C9006A" w:rsidP="00C9006A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758" w:type="dxa"/>
          </w:tcPr>
          <w:p w:rsidR="00C9006A" w:rsidRPr="002F456B" w:rsidRDefault="00C9006A" w:rsidP="00C9006A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C9006A" w:rsidRPr="00137D2F" w:rsidTr="00C9006A">
        <w:tc>
          <w:tcPr>
            <w:tcW w:w="2760" w:type="dxa"/>
            <w:shd w:val="clear" w:color="auto" w:fill="BFBFBF" w:themeFill="background1" w:themeFillShade="BF"/>
          </w:tcPr>
          <w:p w:rsidR="00C9006A" w:rsidRPr="00137D2F" w:rsidRDefault="00C9006A" w:rsidP="00C9006A">
            <w:pPr>
              <w:jc w:val="center"/>
              <w:rPr>
                <w:rFonts w:asciiTheme="majorBidi" w:hAnsiTheme="majorBidi" w:cstheme="majorBidi"/>
              </w:rPr>
            </w:pPr>
            <w:r w:rsidRPr="00137D2F">
              <w:rPr>
                <w:rFonts w:asciiTheme="majorBidi" w:hAnsiTheme="majorBidi" w:cstheme="majorBidi"/>
                <w:rtl/>
              </w:rPr>
              <w:t>التقييم السابع</w:t>
            </w:r>
          </w:p>
        </w:tc>
        <w:tc>
          <w:tcPr>
            <w:tcW w:w="2758" w:type="dxa"/>
          </w:tcPr>
          <w:p w:rsidR="00C9006A" w:rsidRPr="002F456B" w:rsidRDefault="00C9006A" w:rsidP="00C9006A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مناقشة أوراق العمل</w:t>
            </w:r>
          </w:p>
        </w:tc>
        <w:tc>
          <w:tcPr>
            <w:tcW w:w="2758" w:type="dxa"/>
          </w:tcPr>
          <w:p w:rsidR="00C9006A" w:rsidRPr="002F456B" w:rsidRDefault="00F86BBF" w:rsidP="00C9006A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الأسبوع الحادي عشر</w:t>
            </w:r>
          </w:p>
        </w:tc>
      </w:tr>
    </w:tbl>
    <w:p w:rsidR="002A2EF9" w:rsidRPr="004F1A1B" w:rsidRDefault="002A2EF9" w:rsidP="002A2EF9">
      <w:pPr>
        <w:rPr>
          <w:rFonts w:asciiTheme="majorBidi" w:hAnsiTheme="majorBidi" w:cstheme="majorBidi"/>
          <w:sz w:val="2"/>
          <w:szCs w:val="2"/>
          <w:rtl/>
        </w:rPr>
      </w:pPr>
    </w:p>
    <w:p w:rsidR="006A57E6" w:rsidRPr="004F1A1B" w:rsidRDefault="006A57E6" w:rsidP="002A2EF9">
      <w:pPr>
        <w:pStyle w:val="a3"/>
        <w:ind w:left="-58"/>
        <w:rPr>
          <w:rFonts w:asciiTheme="majorBidi" w:hAnsiTheme="majorBidi" w:cstheme="majorBidi"/>
          <w:b/>
          <w:bCs/>
          <w:sz w:val="14"/>
          <w:szCs w:val="14"/>
          <w:rtl/>
          <w:lang w:bidi="ar-LY"/>
        </w:rPr>
      </w:pPr>
    </w:p>
    <w:p w:rsidR="00C373BE" w:rsidRDefault="00C373BE" w:rsidP="002A2EF9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</w:p>
    <w:p w:rsidR="00C373BE" w:rsidRDefault="00C373BE" w:rsidP="002A2EF9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</w:p>
    <w:p w:rsidR="00C373BE" w:rsidRDefault="00C373BE" w:rsidP="002A2EF9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</w:p>
    <w:p w:rsidR="00C373BE" w:rsidRDefault="00C373BE" w:rsidP="002A2EF9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</w:p>
    <w:p w:rsidR="00C373BE" w:rsidRDefault="00C373BE" w:rsidP="002A2EF9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</w:p>
    <w:p w:rsidR="00F86BBF" w:rsidRDefault="00F86BBF" w:rsidP="002A2EF9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</w:p>
    <w:p w:rsidR="00F86BBF" w:rsidRDefault="00F86BBF" w:rsidP="002A2EF9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</w:p>
    <w:p w:rsidR="00F86BBF" w:rsidRDefault="00F86BBF" w:rsidP="002A2EF9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</w:p>
    <w:p w:rsidR="00F86BBF" w:rsidRDefault="00F86BBF" w:rsidP="002A2EF9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</w:p>
    <w:p w:rsidR="00F86BBF" w:rsidRDefault="00F86BBF" w:rsidP="002A2EF9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</w:p>
    <w:p w:rsidR="00F86BBF" w:rsidRDefault="00F86BBF" w:rsidP="002A2EF9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</w:p>
    <w:p w:rsidR="002A2EF9" w:rsidRPr="00137D2F" w:rsidRDefault="002A2EF9" w:rsidP="002A2EF9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  <w:r w:rsidRPr="00137D2F"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  <w:lastRenderedPageBreak/>
        <w:t>8-المراجع والدوريات:</w:t>
      </w:r>
    </w:p>
    <w:p w:rsidR="002A2EF9" w:rsidRPr="00137D2F" w:rsidRDefault="002A2EF9" w:rsidP="002A2EF9">
      <w:pPr>
        <w:jc w:val="center"/>
        <w:rPr>
          <w:rFonts w:asciiTheme="majorBidi" w:hAnsiTheme="majorBidi" w:cstheme="majorBidi"/>
          <w:sz w:val="28"/>
          <w:szCs w:val="28"/>
          <w:rtl/>
          <w:lang w:bidi="ar-LY"/>
        </w:rPr>
      </w:pPr>
    </w:p>
    <w:tbl>
      <w:tblPr>
        <w:tblStyle w:val="a4"/>
        <w:bidiVisual/>
        <w:tblW w:w="85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2986"/>
        <w:gridCol w:w="926"/>
        <w:gridCol w:w="1438"/>
        <w:gridCol w:w="1748"/>
      </w:tblGrid>
      <w:tr w:rsidR="002A2EF9" w:rsidRPr="00137D2F" w:rsidTr="00E44B5C">
        <w:trPr>
          <w:jc w:val="center"/>
        </w:trPr>
        <w:tc>
          <w:tcPr>
            <w:tcW w:w="1474" w:type="dxa"/>
            <w:shd w:val="clear" w:color="auto" w:fill="BFBFBF" w:themeFill="background1" w:themeFillShade="BF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37D2F">
              <w:rPr>
                <w:rFonts w:asciiTheme="majorBidi" w:hAnsiTheme="majorBidi" w:cstheme="majorBidi"/>
                <w:rtl/>
              </w:rPr>
              <w:t>عنوان المراجع</w:t>
            </w:r>
          </w:p>
        </w:tc>
        <w:tc>
          <w:tcPr>
            <w:tcW w:w="2986" w:type="dxa"/>
            <w:shd w:val="clear" w:color="auto" w:fill="BFBFBF" w:themeFill="background1" w:themeFillShade="BF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37D2F">
              <w:rPr>
                <w:rFonts w:asciiTheme="majorBidi" w:hAnsiTheme="majorBidi" w:cstheme="majorBidi"/>
                <w:rtl/>
              </w:rPr>
              <w:t>الناشر</w:t>
            </w:r>
          </w:p>
        </w:tc>
        <w:tc>
          <w:tcPr>
            <w:tcW w:w="926" w:type="dxa"/>
            <w:shd w:val="clear" w:color="auto" w:fill="BFBFBF" w:themeFill="background1" w:themeFillShade="BF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37D2F">
              <w:rPr>
                <w:rFonts w:asciiTheme="majorBidi" w:hAnsiTheme="majorBidi" w:cstheme="majorBidi"/>
                <w:rtl/>
              </w:rPr>
              <w:t>النسخة</w:t>
            </w:r>
          </w:p>
        </w:tc>
        <w:tc>
          <w:tcPr>
            <w:tcW w:w="1438" w:type="dxa"/>
            <w:shd w:val="clear" w:color="auto" w:fill="BFBFBF" w:themeFill="background1" w:themeFillShade="BF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37D2F">
              <w:rPr>
                <w:rFonts w:asciiTheme="majorBidi" w:hAnsiTheme="majorBidi" w:cstheme="majorBidi"/>
                <w:rtl/>
              </w:rPr>
              <w:t>المؤلف</w:t>
            </w:r>
          </w:p>
        </w:tc>
        <w:tc>
          <w:tcPr>
            <w:tcW w:w="1748" w:type="dxa"/>
            <w:shd w:val="clear" w:color="auto" w:fill="BFBFBF" w:themeFill="background1" w:themeFillShade="BF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37D2F">
              <w:rPr>
                <w:rFonts w:asciiTheme="majorBidi" w:hAnsiTheme="majorBidi" w:cstheme="majorBidi"/>
                <w:rtl/>
              </w:rPr>
              <w:t>مكان تواجدها</w:t>
            </w:r>
          </w:p>
        </w:tc>
      </w:tr>
      <w:tr w:rsidR="002A2EF9" w:rsidRPr="00137D2F" w:rsidTr="00E44B5C">
        <w:trPr>
          <w:trHeight w:val="7767"/>
          <w:jc w:val="center"/>
        </w:trPr>
        <w:tc>
          <w:tcPr>
            <w:tcW w:w="1474" w:type="dxa"/>
            <w:shd w:val="clear" w:color="auto" w:fill="BFBFBF" w:themeFill="background1" w:themeFillShade="BF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37D2F">
              <w:rPr>
                <w:rFonts w:asciiTheme="majorBidi" w:hAnsiTheme="majorBidi" w:cstheme="majorBidi"/>
                <w:rtl/>
              </w:rPr>
              <w:t>الكتب الدراسية المقررة</w:t>
            </w:r>
          </w:p>
        </w:tc>
        <w:tc>
          <w:tcPr>
            <w:tcW w:w="2986" w:type="dxa"/>
          </w:tcPr>
          <w:p w:rsidR="00FB09DC" w:rsidRPr="00FB09DC" w:rsidRDefault="00FB09DC" w:rsidP="00FB09DC">
            <w:pPr>
              <w:pStyle w:val="a6"/>
              <w:spacing w:before="120" w:after="120"/>
              <w:contextualSpacing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  <w:r w:rsidRPr="00FB09DC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>1.توفيق سليمان، درا</w:t>
            </w:r>
            <w:r w:rsidR="00E44B5C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>سات في حضارات غرب آسيا القديمة.</w:t>
            </w:r>
          </w:p>
          <w:p w:rsidR="00FB09DC" w:rsidRPr="00FB09DC" w:rsidRDefault="00FB09DC" w:rsidP="00FB09DC">
            <w:pPr>
              <w:pStyle w:val="a6"/>
              <w:spacing w:before="120" w:after="120"/>
              <w:contextualSpacing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  <w:r w:rsidRPr="00FB09DC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>2.جان فيركوتير، م</w:t>
            </w:r>
            <w:r w:rsidR="00E44B5C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>صر القديمة، ترجمة ماهر جويجاتي.</w:t>
            </w:r>
          </w:p>
          <w:p w:rsidR="00E44B5C" w:rsidRDefault="00FB09DC" w:rsidP="00FB09DC">
            <w:pPr>
              <w:pStyle w:val="a6"/>
              <w:spacing w:before="120" w:after="120"/>
              <w:contextualSpacing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  <w:r w:rsidRPr="00FB09DC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 xml:space="preserve">3. جان مازيل، تاريخ الحضارة الفينيقية الكنعانية ، ترجمة ربا الخش. </w:t>
            </w:r>
          </w:p>
          <w:p w:rsidR="00FB09DC" w:rsidRPr="00FB09DC" w:rsidRDefault="00FB09DC" w:rsidP="00FB09DC">
            <w:pPr>
              <w:pStyle w:val="a6"/>
              <w:spacing w:before="120" w:after="120"/>
              <w:contextualSpacing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  <w:r w:rsidRPr="00FB09DC"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 xml:space="preserve"> </w:t>
            </w:r>
            <w:r w:rsidRPr="00FB09DC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 xml:space="preserve">4. </w:t>
            </w:r>
            <w:r w:rsidRPr="00FB09DC"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>فاروق اسماعيل، مراسلات تل العمارنة الدولية</w:t>
            </w:r>
            <w:r w:rsidRPr="00FB09DC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FB09DC" w:rsidRPr="00FB09DC" w:rsidRDefault="00FB09DC" w:rsidP="00FB09DC">
            <w:pPr>
              <w:pStyle w:val="a6"/>
              <w:spacing w:before="120" w:after="120"/>
              <w:contextualSpacing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  <w:r w:rsidRPr="00FB09DC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>5. صلاح أبو السعود، تاريخ وحضارة الحيثيون .</w:t>
            </w:r>
          </w:p>
          <w:p w:rsidR="00FB09DC" w:rsidRPr="00FB09DC" w:rsidRDefault="00FB09DC" w:rsidP="00FB09DC">
            <w:pPr>
              <w:pStyle w:val="a6"/>
              <w:spacing w:before="120" w:after="120"/>
              <w:contextualSpacing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  <w:r w:rsidRPr="00FB09DC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>6.أحمد فخري، مصر الفرعونية، موجز تاريخ مصر منذ أقدم العصور حتى عام 332 ق.م .</w:t>
            </w:r>
          </w:p>
          <w:p w:rsidR="00FB09DC" w:rsidRPr="00FB09DC" w:rsidRDefault="00FB09DC" w:rsidP="00FB09DC">
            <w:pPr>
              <w:pStyle w:val="a6"/>
              <w:spacing w:before="120" w:after="120"/>
              <w:contextualSpacing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  <w:r w:rsidRPr="00FB09DC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 xml:space="preserve">7.أحمد عبدالحليم دراز، تاريخ وحضارة الشرق الأدنى القديم. </w:t>
            </w:r>
          </w:p>
          <w:p w:rsidR="002A2EF9" w:rsidRPr="00FB09DC" w:rsidRDefault="002A2EF9" w:rsidP="00FB09DC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926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38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748" w:type="dxa"/>
          </w:tcPr>
          <w:p w:rsidR="002A2EF9" w:rsidRPr="00137D2F" w:rsidRDefault="00E44B5C" w:rsidP="00FB09D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81A2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متوفرة في مكتبات الكلية والقسم  والمكتبات المحلية، بالإضافة إلى توفرها كنسخ الكترونية</w:t>
            </w:r>
          </w:p>
        </w:tc>
      </w:tr>
    </w:tbl>
    <w:p w:rsidR="00F86BBF" w:rsidRDefault="00F86BBF" w:rsidP="002A2EF9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LY"/>
        </w:rPr>
        <w:t xml:space="preserve"> </w:t>
      </w:r>
    </w:p>
    <w:p w:rsidR="00F86BBF" w:rsidRDefault="00F86BBF" w:rsidP="002A2EF9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</w:p>
    <w:p w:rsidR="00F86BBF" w:rsidRDefault="00F86BBF" w:rsidP="002A2EF9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</w:p>
    <w:p w:rsidR="00F86BBF" w:rsidRDefault="00F86BBF" w:rsidP="002A2EF9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</w:p>
    <w:p w:rsidR="00F86BBF" w:rsidRDefault="00F86BBF" w:rsidP="002A2EF9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</w:p>
    <w:p w:rsidR="00F86BBF" w:rsidRDefault="00F86BBF" w:rsidP="002A2EF9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</w:p>
    <w:p w:rsidR="00F86BBF" w:rsidRDefault="00F86BBF" w:rsidP="002A2EF9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</w:p>
    <w:p w:rsidR="00F86BBF" w:rsidRDefault="00F86BBF" w:rsidP="002A2EF9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</w:p>
    <w:p w:rsidR="00F86BBF" w:rsidRDefault="00F86BBF" w:rsidP="002A2EF9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</w:p>
    <w:p w:rsidR="002A2EF9" w:rsidRPr="00137D2F" w:rsidRDefault="00F86BBF" w:rsidP="002A2EF9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LY"/>
        </w:rPr>
        <w:lastRenderedPageBreak/>
        <w:t>9</w:t>
      </w:r>
      <w:r w:rsidR="002A2EF9" w:rsidRPr="00137D2F"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  <w:t>-الإمكانات المطلوبة لتنفيذ المقرر:</w:t>
      </w:r>
    </w:p>
    <w:p w:rsidR="002A2EF9" w:rsidRPr="00137D2F" w:rsidRDefault="002A2EF9" w:rsidP="002A2EF9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</w:p>
    <w:p w:rsidR="002A2EF9" w:rsidRPr="00137D2F" w:rsidRDefault="002A2EF9" w:rsidP="002A2EF9">
      <w:pPr>
        <w:jc w:val="both"/>
        <w:rPr>
          <w:rFonts w:asciiTheme="majorBidi" w:hAnsiTheme="majorBidi" w:cstheme="majorBidi"/>
          <w:sz w:val="28"/>
          <w:szCs w:val="28"/>
          <w:rtl/>
          <w:lang w:bidi="ar-LY"/>
        </w:rPr>
      </w:pPr>
      <w:r w:rsidRPr="00137D2F">
        <w:rPr>
          <w:rFonts w:asciiTheme="majorBidi" w:hAnsiTheme="majorBidi" w:cstheme="majorBidi"/>
          <w:sz w:val="28"/>
          <w:szCs w:val="28"/>
          <w:rtl/>
          <w:lang w:bidi="ar-LY"/>
        </w:rPr>
        <w:t>تذكر جميع الإمكانات والتجهيزات المطلوبة, مثل: قاعات التدريس, التجهيزات المساعدة للتدريس, المعامل , المعدات المعملية، أجهزة الحاسوب، البرمجيات، تسهيلات العمل الميداني...إلخ.</w:t>
      </w:r>
    </w:p>
    <w:tbl>
      <w:tblPr>
        <w:tblStyle w:val="a4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4372"/>
        <w:gridCol w:w="2756"/>
      </w:tblGrid>
      <w:tr w:rsidR="002A2EF9" w:rsidRPr="00137D2F" w:rsidTr="00E44B5C">
        <w:trPr>
          <w:jc w:val="center"/>
        </w:trPr>
        <w:tc>
          <w:tcPr>
            <w:tcW w:w="1148" w:type="dxa"/>
            <w:shd w:val="clear" w:color="auto" w:fill="BFBFBF" w:themeFill="background1" w:themeFillShade="BF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37D2F">
              <w:rPr>
                <w:rFonts w:asciiTheme="majorBidi" w:hAnsiTheme="majorBidi" w:cstheme="majorBidi"/>
                <w:rtl/>
              </w:rPr>
              <w:t>ت</w:t>
            </w:r>
          </w:p>
        </w:tc>
        <w:tc>
          <w:tcPr>
            <w:tcW w:w="4372" w:type="dxa"/>
            <w:shd w:val="clear" w:color="auto" w:fill="BFBFBF" w:themeFill="background1" w:themeFillShade="BF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37D2F">
              <w:rPr>
                <w:rFonts w:asciiTheme="majorBidi" w:hAnsiTheme="majorBidi" w:cstheme="majorBidi"/>
                <w:rtl/>
              </w:rPr>
              <w:t>الإمكانات المطلوب توفرها</w:t>
            </w:r>
          </w:p>
        </w:tc>
        <w:tc>
          <w:tcPr>
            <w:tcW w:w="2756" w:type="dxa"/>
            <w:shd w:val="clear" w:color="auto" w:fill="BFBFBF" w:themeFill="background1" w:themeFillShade="BF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37D2F">
              <w:rPr>
                <w:rFonts w:asciiTheme="majorBidi" w:hAnsiTheme="majorBidi" w:cstheme="majorBidi"/>
                <w:rtl/>
              </w:rPr>
              <w:t>ملاحظات</w:t>
            </w:r>
          </w:p>
        </w:tc>
      </w:tr>
      <w:tr w:rsidR="002A2EF9" w:rsidRPr="00137D2F" w:rsidTr="00E44B5C">
        <w:trPr>
          <w:jc w:val="center"/>
        </w:trPr>
        <w:tc>
          <w:tcPr>
            <w:tcW w:w="1148" w:type="dxa"/>
            <w:shd w:val="clear" w:color="auto" w:fill="BFBFBF" w:themeFill="background1" w:themeFillShade="BF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4372" w:type="dxa"/>
          </w:tcPr>
          <w:p w:rsidR="00E44B5C" w:rsidRDefault="00E44B5C" w:rsidP="00E44B5C">
            <w:pPr>
              <w:ind w:left="75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50F6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أجهزة الكمبيوتر:</w:t>
            </w:r>
          </w:p>
          <w:p w:rsidR="00E44B5C" w:rsidRPr="00CA5ABB" w:rsidRDefault="00E44B5C" w:rsidP="00E44B5C">
            <w:pPr>
              <w:pStyle w:val="a3"/>
              <w:numPr>
                <w:ilvl w:val="0"/>
                <w:numId w:val="16"/>
              </w:num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A5AB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توفير السبورة الذكية. </w:t>
            </w:r>
            <w:r w:rsidRPr="00CA5ABB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Smart Board</w:t>
            </w:r>
          </w:p>
          <w:p w:rsidR="002A2EF9" w:rsidRPr="00137D2F" w:rsidRDefault="00E44B5C" w:rsidP="00E44B5C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Smart Class Room        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2756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</w:tbl>
    <w:p w:rsidR="002A2EF9" w:rsidRPr="00137D2F" w:rsidRDefault="002A2EF9" w:rsidP="002A2EF9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2A2EF9" w:rsidRPr="00137D2F" w:rsidRDefault="002A2EF9" w:rsidP="00E44B5C">
      <w:pPr>
        <w:jc w:val="center"/>
        <w:rPr>
          <w:rFonts w:asciiTheme="majorBidi" w:hAnsiTheme="majorBidi" w:cstheme="majorBidi"/>
          <w:sz w:val="28"/>
          <w:szCs w:val="28"/>
          <w:rtl/>
        </w:rPr>
      </w:pPr>
      <w:r w:rsidRPr="00137D2F">
        <w:rPr>
          <w:rFonts w:asciiTheme="majorBidi" w:hAnsiTheme="majorBidi" w:cstheme="majorBidi"/>
          <w:sz w:val="28"/>
          <w:szCs w:val="28"/>
          <w:rtl/>
        </w:rPr>
        <w:t>منسق المقرر</w:t>
      </w:r>
      <w:r w:rsidR="00E44B5C">
        <w:rPr>
          <w:rFonts w:asciiTheme="majorBidi" w:hAnsiTheme="majorBidi" w:cstheme="majorBidi" w:hint="cs"/>
          <w:sz w:val="28"/>
          <w:szCs w:val="28"/>
          <w:rtl/>
        </w:rPr>
        <w:t xml:space="preserve">: أ. هيفاء </w:t>
      </w:r>
      <w:r w:rsidR="00F86BBF">
        <w:rPr>
          <w:rFonts w:asciiTheme="majorBidi" w:hAnsiTheme="majorBidi" w:cstheme="majorBidi" w:hint="cs"/>
          <w:sz w:val="28"/>
          <w:szCs w:val="28"/>
          <w:rtl/>
        </w:rPr>
        <w:t xml:space="preserve">عبدالرحمن </w:t>
      </w:r>
      <w:r w:rsidR="00E44B5C">
        <w:rPr>
          <w:rFonts w:asciiTheme="majorBidi" w:hAnsiTheme="majorBidi" w:cstheme="majorBidi" w:hint="cs"/>
          <w:sz w:val="28"/>
          <w:szCs w:val="28"/>
          <w:rtl/>
        </w:rPr>
        <w:t>الشعافي</w:t>
      </w:r>
    </w:p>
    <w:p w:rsidR="002A2EF9" w:rsidRPr="00137D2F" w:rsidRDefault="00E44B5C" w:rsidP="00E44B5C">
      <w:pPr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منسق البرنامج</w:t>
      </w:r>
      <w:r>
        <w:rPr>
          <w:rFonts w:asciiTheme="majorBidi" w:hAnsiTheme="majorBidi" w:cstheme="majorBidi" w:hint="cs"/>
          <w:sz w:val="28"/>
          <w:szCs w:val="28"/>
          <w:rtl/>
        </w:rPr>
        <w:t>: أ. هيفاء</w:t>
      </w:r>
      <w:r w:rsidR="00F86BBF">
        <w:rPr>
          <w:rFonts w:asciiTheme="majorBidi" w:hAnsiTheme="majorBidi" w:cstheme="majorBidi" w:hint="cs"/>
          <w:sz w:val="28"/>
          <w:szCs w:val="28"/>
          <w:rtl/>
        </w:rPr>
        <w:t xml:space="preserve"> عبدالرحمن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الشعافي</w:t>
      </w:r>
    </w:p>
    <w:p w:rsidR="002A2EF9" w:rsidRPr="00137D2F" w:rsidRDefault="002A2EF9" w:rsidP="004F1A1B">
      <w:pPr>
        <w:jc w:val="center"/>
        <w:rPr>
          <w:rFonts w:asciiTheme="majorBidi" w:hAnsiTheme="majorBidi" w:cstheme="majorBidi"/>
          <w:sz w:val="28"/>
          <w:szCs w:val="28"/>
          <w:rtl/>
        </w:rPr>
      </w:pPr>
      <w:r w:rsidRPr="00137D2F">
        <w:rPr>
          <w:rFonts w:asciiTheme="majorBidi" w:hAnsiTheme="majorBidi" w:cstheme="majorBidi"/>
          <w:sz w:val="28"/>
          <w:szCs w:val="28"/>
          <w:rtl/>
        </w:rPr>
        <w:t>رئيس القسم.</w:t>
      </w:r>
      <w:r w:rsidR="00E44B5C">
        <w:rPr>
          <w:rFonts w:asciiTheme="majorBidi" w:hAnsiTheme="majorBidi" w:cstheme="majorBidi" w:hint="cs"/>
          <w:sz w:val="28"/>
          <w:szCs w:val="28"/>
          <w:rtl/>
        </w:rPr>
        <w:t>:</w:t>
      </w:r>
      <w:r w:rsidR="004F1A1B">
        <w:rPr>
          <w:rFonts w:asciiTheme="majorBidi" w:hAnsiTheme="majorBidi" w:cstheme="majorBidi" w:hint="cs"/>
          <w:sz w:val="28"/>
          <w:szCs w:val="28"/>
          <w:rtl/>
        </w:rPr>
        <w:t>أ</w:t>
      </w:r>
      <w:r w:rsidR="00E44B5C">
        <w:rPr>
          <w:rFonts w:asciiTheme="majorBidi" w:hAnsiTheme="majorBidi" w:cstheme="majorBidi" w:hint="cs"/>
          <w:sz w:val="28"/>
          <w:szCs w:val="28"/>
          <w:rtl/>
        </w:rPr>
        <w:t xml:space="preserve">. عبدالله </w:t>
      </w:r>
      <w:r w:rsidR="00F86BBF">
        <w:rPr>
          <w:rFonts w:asciiTheme="majorBidi" w:hAnsiTheme="majorBidi" w:cstheme="majorBidi" w:hint="cs"/>
          <w:sz w:val="28"/>
          <w:szCs w:val="28"/>
          <w:rtl/>
        </w:rPr>
        <w:t xml:space="preserve"> محمد</w:t>
      </w:r>
      <w:r w:rsidR="004F1A1B">
        <w:rPr>
          <w:rFonts w:asciiTheme="majorBidi" w:hAnsiTheme="majorBidi" w:cstheme="majorBidi" w:hint="cs"/>
          <w:sz w:val="28"/>
          <w:szCs w:val="28"/>
          <w:rtl/>
        </w:rPr>
        <w:t>أبوفناس</w:t>
      </w:r>
    </w:p>
    <w:p w:rsidR="002A2EF9" w:rsidRPr="00137D2F" w:rsidRDefault="002A2EF9" w:rsidP="008932F3">
      <w:pPr>
        <w:jc w:val="center"/>
        <w:rPr>
          <w:rFonts w:asciiTheme="majorBidi" w:hAnsiTheme="majorBidi" w:cstheme="majorBidi"/>
          <w:sz w:val="28"/>
          <w:szCs w:val="28"/>
          <w:rtl/>
        </w:rPr>
      </w:pPr>
      <w:r w:rsidRPr="00137D2F">
        <w:rPr>
          <w:rFonts w:asciiTheme="majorBidi" w:hAnsiTheme="majorBidi" w:cstheme="majorBidi"/>
          <w:sz w:val="28"/>
          <w:szCs w:val="28"/>
          <w:rtl/>
        </w:rPr>
        <w:t>التاريخ</w:t>
      </w:r>
      <w:r w:rsidR="008932F3">
        <w:rPr>
          <w:rFonts w:asciiTheme="majorBidi" w:hAnsiTheme="majorBidi" w:cstheme="majorBidi" w:hint="cs"/>
          <w:sz w:val="28"/>
          <w:szCs w:val="28"/>
          <w:rtl/>
        </w:rPr>
        <w:t>: 2019.6.17</w:t>
      </w:r>
    </w:p>
    <w:p w:rsidR="002A2EF9" w:rsidRPr="00137D2F" w:rsidRDefault="002A2EF9" w:rsidP="002A2EF9">
      <w:pPr>
        <w:jc w:val="center"/>
        <w:rPr>
          <w:rFonts w:asciiTheme="majorBidi" w:hAnsiTheme="majorBidi" w:cstheme="majorBidi"/>
          <w:sz w:val="28"/>
          <w:szCs w:val="28"/>
          <w:rtl/>
        </w:rPr>
        <w:sectPr w:rsidR="002A2EF9" w:rsidRPr="00137D2F" w:rsidSect="00FB09DC">
          <w:footerReference w:type="default" r:id="rId9"/>
          <w:pgSz w:w="11906" w:h="16838"/>
          <w:pgMar w:top="993" w:right="1800" w:bottom="1440" w:left="1800" w:header="708" w:footer="708" w:gutter="0"/>
          <w:cols w:space="708"/>
          <w:bidi/>
          <w:rtlGutter/>
          <w:docGrid w:linePitch="360"/>
        </w:sectPr>
      </w:pPr>
    </w:p>
    <w:p w:rsidR="002A2EF9" w:rsidRPr="00137D2F" w:rsidRDefault="002A2EF9" w:rsidP="002A2EF9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LY"/>
        </w:rPr>
      </w:pPr>
      <w:r w:rsidRPr="00137D2F">
        <w:rPr>
          <w:rFonts w:asciiTheme="majorBidi" w:hAnsiTheme="majorBidi" w:cstheme="majorBidi"/>
          <w:b/>
          <w:bCs/>
          <w:sz w:val="32"/>
          <w:szCs w:val="32"/>
          <w:rtl/>
        </w:rPr>
        <w:lastRenderedPageBreak/>
        <w:t>مصفوفة المقرر الدراسي (</w:t>
      </w:r>
      <w:r w:rsidR="00F86BBF">
        <w:rPr>
          <w:rFonts w:asciiTheme="majorBidi" w:hAnsiTheme="majorBidi" w:cstheme="majorBidi"/>
          <w:b/>
          <w:bCs/>
          <w:sz w:val="32"/>
          <w:szCs w:val="32"/>
        </w:rPr>
        <w:t>................</w:t>
      </w:r>
      <w:r w:rsidR="00F86BBF">
        <w:rPr>
          <w:rFonts w:asciiTheme="majorBidi" w:hAnsiTheme="majorBidi" w:cstheme="majorBidi" w:hint="cs"/>
          <w:b/>
          <w:bCs/>
          <w:sz w:val="32"/>
          <w:szCs w:val="32"/>
          <w:rtl/>
          <w:lang w:bidi="ar-LY"/>
        </w:rPr>
        <w:t>تاريخ المشرق القديم</w:t>
      </w:r>
      <w:r w:rsidRPr="00137D2F">
        <w:rPr>
          <w:rFonts w:asciiTheme="majorBidi" w:hAnsiTheme="majorBidi" w:cstheme="majorBidi"/>
          <w:b/>
          <w:bCs/>
          <w:sz w:val="32"/>
          <w:szCs w:val="32"/>
        </w:rPr>
        <w:t>............</w:t>
      </w:r>
      <w:r w:rsidRPr="00137D2F">
        <w:rPr>
          <w:rFonts w:asciiTheme="majorBidi" w:hAnsiTheme="majorBidi" w:cstheme="majorBidi"/>
          <w:b/>
          <w:bCs/>
          <w:sz w:val="32"/>
          <w:szCs w:val="32"/>
          <w:rtl/>
          <w:lang w:bidi="ar-LY"/>
        </w:rPr>
        <w:t>)</w:t>
      </w:r>
    </w:p>
    <w:tbl>
      <w:tblPr>
        <w:tblStyle w:val="a4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573"/>
        <w:gridCol w:w="574"/>
        <w:gridCol w:w="574"/>
        <w:gridCol w:w="574"/>
        <w:gridCol w:w="492"/>
        <w:gridCol w:w="759"/>
        <w:gridCol w:w="757"/>
        <w:gridCol w:w="756"/>
        <w:gridCol w:w="754"/>
        <w:gridCol w:w="752"/>
        <w:gridCol w:w="758"/>
        <w:gridCol w:w="757"/>
        <w:gridCol w:w="756"/>
        <w:gridCol w:w="754"/>
        <w:gridCol w:w="753"/>
        <w:gridCol w:w="601"/>
        <w:gridCol w:w="600"/>
        <w:gridCol w:w="600"/>
        <w:gridCol w:w="599"/>
        <w:gridCol w:w="599"/>
      </w:tblGrid>
      <w:tr w:rsidR="002A2EF9" w:rsidRPr="00137D2F" w:rsidTr="00FB09DC">
        <w:trPr>
          <w:jc w:val="center"/>
        </w:trPr>
        <w:tc>
          <w:tcPr>
            <w:tcW w:w="674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الأسبوع الدراسي</w:t>
            </w:r>
          </w:p>
        </w:tc>
        <w:tc>
          <w:tcPr>
            <w:tcW w:w="3225" w:type="dxa"/>
            <w:gridSpan w:val="5"/>
            <w:vMerge w:val="restart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المعرفة والفهم</w:t>
            </w:r>
          </w:p>
        </w:tc>
        <w:tc>
          <w:tcPr>
            <w:tcW w:w="10275" w:type="dxa"/>
            <w:gridSpan w:val="1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المه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ارات</w:t>
            </w:r>
          </w:p>
        </w:tc>
      </w:tr>
      <w:tr w:rsidR="002A2EF9" w:rsidRPr="00137D2F" w:rsidTr="00FB09DC">
        <w:trPr>
          <w:jc w:val="center"/>
        </w:trPr>
        <w:tc>
          <w:tcPr>
            <w:tcW w:w="674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3225" w:type="dxa"/>
            <w:gridSpan w:val="5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3520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D9E2F3" w:themeFill="accent5" w:themeFillTint="33"/>
          </w:tcPr>
          <w:p w:rsidR="002A2EF9" w:rsidRPr="00137D2F" w:rsidRDefault="002A2EF9" w:rsidP="002A2EF9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المهارات الذهنية</w:t>
            </w:r>
          </w:p>
        </w:tc>
        <w:tc>
          <w:tcPr>
            <w:tcW w:w="3520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D9E2F3" w:themeFill="accent5" w:themeFillTint="33"/>
          </w:tcPr>
          <w:p w:rsidR="002A2EF9" w:rsidRPr="00137D2F" w:rsidRDefault="002A2EF9" w:rsidP="002A2EF9">
            <w:pPr>
              <w:pStyle w:val="a3"/>
              <w:numPr>
                <w:ilvl w:val="0"/>
                <w:numId w:val="3"/>
              </w:num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المهارات العلمية والمهنية</w:t>
            </w:r>
          </w:p>
        </w:tc>
        <w:tc>
          <w:tcPr>
            <w:tcW w:w="3235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D9E2F3" w:themeFill="accent5" w:themeFillTint="33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(ج)                     المهارات العامة والمنقولة</w:t>
            </w:r>
          </w:p>
        </w:tc>
      </w:tr>
      <w:tr w:rsidR="002A2EF9" w:rsidRPr="00137D2F" w:rsidTr="00FB09DC">
        <w:trPr>
          <w:jc w:val="center"/>
        </w:trPr>
        <w:tc>
          <w:tcPr>
            <w:tcW w:w="674" w:type="dxa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أ.1</w:t>
            </w:r>
          </w:p>
        </w:tc>
        <w:tc>
          <w:tcPr>
            <w:tcW w:w="645" w:type="dxa"/>
            <w:tcBorders>
              <w:top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أ.2</w:t>
            </w:r>
          </w:p>
        </w:tc>
        <w:tc>
          <w:tcPr>
            <w:tcW w:w="645" w:type="dxa"/>
            <w:tcBorders>
              <w:top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أ.3</w:t>
            </w:r>
          </w:p>
        </w:tc>
        <w:tc>
          <w:tcPr>
            <w:tcW w:w="645" w:type="dxa"/>
            <w:tcBorders>
              <w:top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أ.4</w:t>
            </w:r>
          </w:p>
        </w:tc>
        <w:tc>
          <w:tcPr>
            <w:tcW w:w="645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ب.1</w:t>
            </w: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ب.2</w:t>
            </w: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ب.3</w:t>
            </w: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ب.4</w:t>
            </w:r>
          </w:p>
        </w:tc>
        <w:tc>
          <w:tcPr>
            <w:tcW w:w="704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ب.5</w:t>
            </w:r>
          </w:p>
        </w:tc>
        <w:tc>
          <w:tcPr>
            <w:tcW w:w="704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ج.1</w:t>
            </w: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ج.2</w:t>
            </w: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ج.3</w:t>
            </w: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ج.4</w:t>
            </w:r>
          </w:p>
        </w:tc>
        <w:tc>
          <w:tcPr>
            <w:tcW w:w="704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ج.5</w:t>
            </w:r>
          </w:p>
        </w:tc>
        <w:tc>
          <w:tcPr>
            <w:tcW w:w="647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د.1</w:t>
            </w:r>
          </w:p>
        </w:tc>
        <w:tc>
          <w:tcPr>
            <w:tcW w:w="647" w:type="dxa"/>
            <w:tcBorders>
              <w:top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د.2</w:t>
            </w:r>
          </w:p>
        </w:tc>
        <w:tc>
          <w:tcPr>
            <w:tcW w:w="647" w:type="dxa"/>
            <w:tcBorders>
              <w:top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د.3</w:t>
            </w:r>
          </w:p>
        </w:tc>
        <w:tc>
          <w:tcPr>
            <w:tcW w:w="647" w:type="dxa"/>
            <w:tcBorders>
              <w:top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د.4</w:t>
            </w:r>
          </w:p>
        </w:tc>
        <w:tc>
          <w:tcPr>
            <w:tcW w:w="647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2A2EF9" w:rsidRPr="00137D2F" w:rsidRDefault="002A2EF9" w:rsidP="007E697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د.</w:t>
            </w:r>
            <w:r w:rsidR="007E6970"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5</w:t>
            </w:r>
          </w:p>
        </w:tc>
      </w:tr>
      <w:tr w:rsidR="002A2EF9" w:rsidRPr="00137D2F" w:rsidTr="00FB09DC">
        <w:trPr>
          <w:jc w:val="center"/>
        </w:trPr>
        <w:tc>
          <w:tcPr>
            <w:tcW w:w="67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1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:rsidR="002A2EF9" w:rsidRPr="00137D2F" w:rsidRDefault="002A2EF9" w:rsidP="00243460">
            <w:pPr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2A2EF9" w:rsidRPr="00137D2F" w:rsidRDefault="00C97468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645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right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</w:tr>
      <w:tr w:rsidR="002A2EF9" w:rsidRPr="00137D2F" w:rsidTr="00FB09DC">
        <w:trPr>
          <w:jc w:val="center"/>
        </w:trPr>
        <w:tc>
          <w:tcPr>
            <w:tcW w:w="67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2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2A2EF9" w:rsidRPr="00137D2F" w:rsidRDefault="00C97468" w:rsidP="00243460">
            <w:pPr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rtl/>
                <w:lang w:bidi="ar-LY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645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right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</w:tcBorders>
          </w:tcPr>
          <w:p w:rsidR="002A2EF9" w:rsidRPr="00137D2F" w:rsidRDefault="00C97468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</w:tr>
      <w:tr w:rsidR="002A2EF9" w:rsidRPr="00137D2F" w:rsidTr="00FB09DC">
        <w:trPr>
          <w:jc w:val="center"/>
        </w:trPr>
        <w:tc>
          <w:tcPr>
            <w:tcW w:w="67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3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right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2A2EF9" w:rsidRPr="00137D2F" w:rsidRDefault="00C97468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</w:tr>
      <w:tr w:rsidR="002A2EF9" w:rsidRPr="00137D2F" w:rsidTr="00FB09DC">
        <w:trPr>
          <w:jc w:val="center"/>
        </w:trPr>
        <w:tc>
          <w:tcPr>
            <w:tcW w:w="67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4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2A2EF9" w:rsidRPr="00137D2F" w:rsidRDefault="00C97468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645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right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</w:tr>
      <w:tr w:rsidR="002A2EF9" w:rsidRPr="00137D2F" w:rsidTr="00FB09DC">
        <w:trPr>
          <w:jc w:val="center"/>
        </w:trPr>
        <w:tc>
          <w:tcPr>
            <w:tcW w:w="674" w:type="dxa"/>
            <w:tcBorders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5</w:t>
            </w:r>
          </w:p>
        </w:tc>
        <w:tc>
          <w:tcPr>
            <w:tcW w:w="64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  <w:bottom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A2EF9" w:rsidRPr="00137D2F" w:rsidRDefault="00C97468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</w:tr>
      <w:tr w:rsidR="002A2EF9" w:rsidRPr="00137D2F" w:rsidTr="00FB09DC">
        <w:trPr>
          <w:jc w:val="center"/>
        </w:trPr>
        <w:tc>
          <w:tcPr>
            <w:tcW w:w="14174" w:type="dxa"/>
            <w:gridSpan w:val="21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D9E2F3" w:themeFill="accent5" w:themeFillTint="33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الامتحـــــــــــــــــــــــــــــــــــــــــــــــــــــــــــــــــــــــــــــــــــــــــــــــــان النصفـــــــــــــــــــــــــــــــــــــــــــــــــــــــــــي الأول</w:t>
            </w:r>
          </w:p>
        </w:tc>
      </w:tr>
      <w:tr w:rsidR="002A2EF9" w:rsidRPr="00137D2F" w:rsidTr="00FB09DC">
        <w:trPr>
          <w:jc w:val="center"/>
        </w:trPr>
        <w:tc>
          <w:tcPr>
            <w:tcW w:w="674" w:type="dxa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6</w:t>
            </w:r>
          </w:p>
        </w:tc>
        <w:tc>
          <w:tcPr>
            <w:tcW w:w="645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2A2EF9" w:rsidRPr="00137D2F" w:rsidRDefault="00C97468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645" w:type="dxa"/>
            <w:tcBorders>
              <w:top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top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top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</w:tcBorders>
          </w:tcPr>
          <w:p w:rsidR="002A2EF9" w:rsidRPr="00137D2F" w:rsidRDefault="00C97468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647" w:type="dxa"/>
            <w:tcBorders>
              <w:top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</w:tr>
      <w:tr w:rsidR="002A2EF9" w:rsidRPr="00137D2F" w:rsidTr="00FB09DC">
        <w:trPr>
          <w:jc w:val="center"/>
        </w:trPr>
        <w:tc>
          <w:tcPr>
            <w:tcW w:w="67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7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right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2A2EF9" w:rsidRPr="00137D2F" w:rsidRDefault="00C97468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</w:tr>
      <w:tr w:rsidR="002A2EF9" w:rsidRPr="00137D2F" w:rsidTr="00FB09DC">
        <w:trPr>
          <w:jc w:val="center"/>
        </w:trPr>
        <w:tc>
          <w:tcPr>
            <w:tcW w:w="674" w:type="dxa"/>
            <w:tcBorders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8</w:t>
            </w:r>
          </w:p>
        </w:tc>
        <w:tc>
          <w:tcPr>
            <w:tcW w:w="64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nThickSmallGap" w:sz="24" w:space="0" w:color="auto"/>
            </w:tcBorders>
          </w:tcPr>
          <w:p w:rsidR="002A2EF9" w:rsidRPr="00137D2F" w:rsidRDefault="00C97468" w:rsidP="00FB09DC">
            <w:pPr>
              <w:jc w:val="center"/>
              <w:rPr>
                <w:rFonts w:asciiTheme="majorBidi" w:hAnsiTheme="majorBidi" w:cstheme="majorBidi"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645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  <w:bottom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A2EF9" w:rsidRPr="00137D2F" w:rsidRDefault="00C97468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647" w:type="dxa"/>
            <w:tcBorders>
              <w:bottom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</w:tr>
      <w:tr w:rsidR="002A2EF9" w:rsidRPr="00137D2F" w:rsidTr="00FB09DC">
        <w:trPr>
          <w:jc w:val="center"/>
        </w:trPr>
        <w:tc>
          <w:tcPr>
            <w:tcW w:w="14174" w:type="dxa"/>
            <w:gridSpan w:val="21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D9E2F3" w:themeFill="accent5" w:themeFillTint="33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الامتحـــــــــــــــــــــــــــــــــــــــــــــــــــــــــــــــــــــــــــــــــــــــــــــــــان النصفـــــــــــــــــــــــــــــــــــــــــــــــــــــــــــي الثاني</w:t>
            </w:r>
          </w:p>
        </w:tc>
      </w:tr>
      <w:tr w:rsidR="002A2EF9" w:rsidRPr="00137D2F" w:rsidTr="00FB09DC">
        <w:trPr>
          <w:jc w:val="center"/>
        </w:trPr>
        <w:tc>
          <w:tcPr>
            <w:tcW w:w="674" w:type="dxa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9</w:t>
            </w:r>
          </w:p>
        </w:tc>
        <w:tc>
          <w:tcPr>
            <w:tcW w:w="645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top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top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top w:val="thickThinSmallGap" w:sz="24" w:space="0" w:color="auto"/>
            </w:tcBorders>
          </w:tcPr>
          <w:p w:rsidR="002A2EF9" w:rsidRPr="00137D2F" w:rsidRDefault="00C97468" w:rsidP="00FB09DC">
            <w:pPr>
              <w:jc w:val="center"/>
              <w:rPr>
                <w:rFonts w:asciiTheme="majorBidi" w:hAnsiTheme="majorBidi" w:cstheme="majorBidi"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645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2A2EF9" w:rsidRPr="00137D2F" w:rsidRDefault="00C97468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</w:tr>
      <w:tr w:rsidR="002A2EF9" w:rsidRPr="00137D2F" w:rsidTr="00FB09DC">
        <w:trPr>
          <w:jc w:val="center"/>
        </w:trPr>
        <w:tc>
          <w:tcPr>
            <w:tcW w:w="67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10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right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2A2EF9" w:rsidRPr="00137D2F" w:rsidRDefault="00C97468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</w:tr>
      <w:tr w:rsidR="002A2EF9" w:rsidRPr="00137D2F" w:rsidTr="00FB09DC">
        <w:trPr>
          <w:jc w:val="center"/>
        </w:trPr>
        <w:tc>
          <w:tcPr>
            <w:tcW w:w="67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11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right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2A2EF9" w:rsidRPr="00137D2F" w:rsidRDefault="00C97468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</w:tr>
      <w:tr w:rsidR="002A2EF9" w:rsidRPr="00137D2F" w:rsidTr="00FB09DC">
        <w:trPr>
          <w:jc w:val="center"/>
        </w:trPr>
        <w:tc>
          <w:tcPr>
            <w:tcW w:w="67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12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right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2A2EF9" w:rsidRPr="00137D2F" w:rsidRDefault="00C97468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2A2EF9" w:rsidRPr="00137D2F" w:rsidRDefault="007E6970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 w:hint="cs"/>
                <w:color w:val="000000"/>
                <w:rtl/>
              </w:rPr>
              <w:t xml:space="preserve"> </w:t>
            </w:r>
          </w:p>
        </w:tc>
        <w:tc>
          <w:tcPr>
            <w:tcW w:w="647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</w:tr>
      <w:tr w:rsidR="002A2EF9" w:rsidRPr="00137D2F" w:rsidTr="00FB09DC">
        <w:trPr>
          <w:jc w:val="center"/>
        </w:trPr>
        <w:tc>
          <w:tcPr>
            <w:tcW w:w="67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13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right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2A2EF9" w:rsidRPr="00137D2F" w:rsidRDefault="007E6970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647" w:type="dxa"/>
          </w:tcPr>
          <w:p w:rsidR="002A2EF9" w:rsidRPr="00137D2F" w:rsidRDefault="007E6970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 w:hint="cs"/>
                <w:color w:val="000000"/>
                <w:rtl/>
              </w:rPr>
              <w:t xml:space="preserve"> </w:t>
            </w: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</w:tr>
      <w:tr w:rsidR="002A2EF9" w:rsidRPr="00137D2F" w:rsidTr="00FB09DC">
        <w:trPr>
          <w:jc w:val="center"/>
        </w:trPr>
        <w:tc>
          <w:tcPr>
            <w:tcW w:w="674" w:type="dxa"/>
            <w:tcBorders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14</w:t>
            </w:r>
          </w:p>
        </w:tc>
        <w:tc>
          <w:tcPr>
            <w:tcW w:w="645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ckThinSmallGap" w:sz="24" w:space="0" w:color="auto"/>
            </w:tcBorders>
          </w:tcPr>
          <w:p w:rsidR="002A2EF9" w:rsidRPr="00137D2F" w:rsidRDefault="002A2EF9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ckThinSmallGap" w:sz="24" w:space="0" w:color="auto"/>
            </w:tcBorders>
          </w:tcPr>
          <w:p w:rsidR="002A2EF9" w:rsidRPr="00137D2F" w:rsidRDefault="007E6970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647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:rsidR="002A2EF9" w:rsidRPr="00137D2F" w:rsidRDefault="007E6970" w:rsidP="00FB09DC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 w:hint="cs"/>
                <w:color w:val="000000"/>
                <w:rtl/>
              </w:rPr>
              <w:t xml:space="preserve"> </w:t>
            </w:r>
          </w:p>
        </w:tc>
      </w:tr>
    </w:tbl>
    <w:p w:rsidR="002A2EF9" w:rsidRPr="00137D2F" w:rsidRDefault="002A2EF9" w:rsidP="002A2EF9">
      <w:pPr>
        <w:rPr>
          <w:rFonts w:asciiTheme="majorBidi" w:hAnsiTheme="majorBidi" w:cstheme="majorBidi"/>
          <w:sz w:val="28"/>
          <w:szCs w:val="28"/>
          <w:rtl/>
          <w:lang w:bidi="ar-LY"/>
        </w:rPr>
      </w:pPr>
    </w:p>
    <w:p w:rsidR="00880A5E" w:rsidRDefault="00880A5E"/>
    <w:sectPr w:rsidR="00880A5E" w:rsidSect="00FB09DC">
      <w:pgSz w:w="16838" w:h="11906" w:orient="landscape" w:code="9"/>
      <w:pgMar w:top="851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306" w:rsidRDefault="00C06306">
      <w:r>
        <w:separator/>
      </w:r>
    </w:p>
  </w:endnote>
  <w:endnote w:type="continuationSeparator" w:id="0">
    <w:p w:rsidR="00C06306" w:rsidRDefault="00C0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144474550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86BBF" w:rsidRDefault="00F86BBF" w:rsidP="00FB09DC">
            <w:pPr>
              <w:pStyle w:val="a5"/>
              <w:jc w:val="right"/>
              <w:rPr>
                <w:rtl/>
                <w:lang w:val="ar-SA"/>
              </w:rPr>
            </w:pPr>
          </w:p>
          <w:tbl>
            <w:tblPr>
              <w:tblpPr w:leftFromText="180" w:rightFromText="180" w:vertAnchor="text" w:horzAnchor="margin" w:tblpXSpec="center" w:tblpY="83"/>
              <w:bidiVisual/>
              <w:tblW w:w="87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38"/>
              <w:gridCol w:w="2732"/>
              <w:gridCol w:w="1350"/>
              <w:gridCol w:w="2610"/>
            </w:tblGrid>
            <w:tr w:rsidR="00F86BBF" w:rsidRPr="00C97437" w:rsidTr="003A1D45">
              <w:trPr>
                <w:trHeight w:val="416"/>
              </w:trPr>
              <w:tc>
                <w:tcPr>
                  <w:tcW w:w="2038" w:type="dxa"/>
                  <w:shd w:val="clear" w:color="auto" w:fill="auto"/>
                </w:tcPr>
                <w:p w:rsidR="00F86BBF" w:rsidRPr="00C97437" w:rsidRDefault="00F86BBF" w:rsidP="00FB09DC">
                  <w:pPr>
                    <w:tabs>
                      <w:tab w:val="center" w:pos="4153"/>
                      <w:tab w:val="right" w:pos="8306"/>
                    </w:tabs>
                    <w:rPr>
                      <w:rFonts w:ascii="Calibri" w:eastAsia="Calibri" w:hAnsi="Calibri" w:cs="AL-Mohanad Bold"/>
                      <w:b/>
                      <w:bCs/>
                      <w:sz w:val="20"/>
                      <w:szCs w:val="20"/>
                      <w:rtl/>
                    </w:rPr>
                  </w:pP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 xml:space="preserve">رقم النموذج </w:t>
                  </w:r>
                  <w:r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 xml:space="preserve">ج - م - د </w:t>
                  </w: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 xml:space="preserve"> (</w:t>
                  </w:r>
                  <w:r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>1</w:t>
                  </w: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 xml:space="preserve">)    </w:t>
                  </w:r>
                </w:p>
              </w:tc>
              <w:tc>
                <w:tcPr>
                  <w:tcW w:w="2732" w:type="dxa"/>
                  <w:shd w:val="clear" w:color="auto" w:fill="auto"/>
                </w:tcPr>
                <w:p w:rsidR="00F86BBF" w:rsidRPr="00C97437" w:rsidRDefault="00F86BBF" w:rsidP="003A1D45">
                  <w:pPr>
                    <w:tabs>
                      <w:tab w:val="center" w:pos="4153"/>
                      <w:tab w:val="right" w:pos="8306"/>
                    </w:tabs>
                    <w:rPr>
                      <w:rFonts w:ascii="Calibri" w:eastAsia="Calibri" w:hAnsi="Calibri" w:cs="AL-Mohanad Bold"/>
                      <w:b/>
                      <w:bCs/>
                      <w:sz w:val="20"/>
                      <w:szCs w:val="20"/>
                      <w:rtl/>
                    </w:rPr>
                  </w:pP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 xml:space="preserve">تاريخ الاصدار </w:t>
                  </w: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:  </w:t>
                  </w:r>
                  <w:r w:rsidR="003A1D45">
                    <w:rPr>
                      <w:rFonts w:ascii="Calibri" w:eastAsia="Calibri" w:hAnsi="Calibri"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 /   </w:t>
                  </w:r>
                  <w:r w:rsidR="003A1D45">
                    <w:rPr>
                      <w:rFonts w:ascii="Calibri" w:eastAsia="Calibri" w:hAnsi="Calibri"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   /    </w:t>
                  </w:r>
                  <w:r w:rsidR="003A1D45">
                    <w:rPr>
                      <w:rFonts w:ascii="Calibri" w:eastAsia="Calibri" w:hAnsi="Calibri"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      </w:t>
                  </w: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  م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:rsidR="00F86BBF" w:rsidRPr="00C97437" w:rsidRDefault="00F86BBF" w:rsidP="00FB09DC">
                  <w:pPr>
                    <w:tabs>
                      <w:tab w:val="center" w:pos="4153"/>
                      <w:tab w:val="right" w:pos="8306"/>
                    </w:tabs>
                    <w:rPr>
                      <w:rFonts w:ascii="Calibri" w:eastAsia="Calibri" w:hAnsi="Calibri" w:cs="AL-Mohanad Bold"/>
                      <w:b/>
                      <w:bCs/>
                      <w:sz w:val="20"/>
                      <w:szCs w:val="20"/>
                      <w:rtl/>
                    </w:rPr>
                  </w:pP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 xml:space="preserve">تعديل رقم (  </w:t>
                  </w:r>
                  <w:r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>0</w:t>
                  </w: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>)</w:t>
                  </w:r>
                </w:p>
              </w:tc>
              <w:tc>
                <w:tcPr>
                  <w:tcW w:w="2610" w:type="dxa"/>
                  <w:shd w:val="clear" w:color="auto" w:fill="auto"/>
                </w:tcPr>
                <w:p w:rsidR="00F86BBF" w:rsidRPr="00C97437" w:rsidRDefault="00F86BBF" w:rsidP="00FB09DC">
                  <w:pPr>
                    <w:tabs>
                      <w:tab w:val="center" w:pos="4153"/>
                      <w:tab w:val="right" w:pos="8306"/>
                    </w:tabs>
                    <w:rPr>
                      <w:rFonts w:ascii="Calibri" w:eastAsia="Calibri" w:hAnsi="Calibri" w:cs="AL-Mohanad Bold"/>
                      <w:b/>
                      <w:bCs/>
                      <w:sz w:val="20"/>
                      <w:szCs w:val="20"/>
                      <w:rtl/>
                    </w:rPr>
                  </w:pP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 xml:space="preserve">تاريخ التعديل </w:t>
                  </w:r>
                  <w:r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 xml:space="preserve"> (1) بدون شرح</w:t>
                  </w:r>
                </w:p>
              </w:tc>
            </w:tr>
          </w:tbl>
          <w:p w:rsidR="00F86BBF" w:rsidRDefault="00F86BBF" w:rsidP="00FB09DC">
            <w:pPr>
              <w:pStyle w:val="a5"/>
              <w:jc w:val="right"/>
            </w:pPr>
          </w:p>
          <w:p w:rsidR="00F86BBF" w:rsidRPr="00C97437" w:rsidRDefault="00F86BBF" w:rsidP="00FB09DC">
            <w:pPr>
              <w:pStyle w:val="a5"/>
              <w:jc w:val="right"/>
              <w:rPr>
                <w:rtl/>
                <w:lang w:bidi="ar-LY"/>
              </w:rPr>
            </w:pPr>
          </w:p>
          <w:p w:rsidR="00F86BBF" w:rsidRDefault="00F86BBF" w:rsidP="00FB09DC">
            <w:pPr>
              <w:pStyle w:val="a5"/>
              <w:jc w:val="right"/>
            </w:pPr>
            <w:r>
              <w:rPr>
                <w:rtl/>
                <w:lang w:val="ar-SA"/>
              </w:rPr>
              <w:t>الصفحة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B4DA1">
              <w:rPr>
                <w:b/>
                <w:bCs/>
                <w:noProof/>
                <w:rtl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rFonts w:hint="cs"/>
                <w:b/>
                <w:bCs/>
                <w:rtl/>
              </w:rPr>
              <w:t>9</w:t>
            </w:r>
          </w:p>
        </w:sdtContent>
      </w:sdt>
    </w:sdtContent>
  </w:sdt>
  <w:p w:rsidR="00F86BBF" w:rsidRPr="00D65FD9" w:rsidRDefault="00F86BBF" w:rsidP="00FB09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306" w:rsidRDefault="00C06306">
      <w:r>
        <w:separator/>
      </w:r>
    </w:p>
  </w:footnote>
  <w:footnote w:type="continuationSeparator" w:id="0">
    <w:p w:rsidR="00C06306" w:rsidRDefault="00C06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A60"/>
    <w:multiLevelType w:val="hybridMultilevel"/>
    <w:tmpl w:val="DDFCB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450E4"/>
    <w:multiLevelType w:val="hybridMultilevel"/>
    <w:tmpl w:val="7584C0EE"/>
    <w:lvl w:ilvl="0" w:tplc="6A282024">
      <w:start w:val="1"/>
      <w:numFmt w:val="decimal"/>
      <w:lvlText w:val="%1."/>
      <w:lvlJc w:val="left"/>
      <w:pPr>
        <w:ind w:left="74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2" w15:restartNumberingAfterBreak="0">
    <w:nsid w:val="112037A2"/>
    <w:multiLevelType w:val="hybridMultilevel"/>
    <w:tmpl w:val="EE62B726"/>
    <w:lvl w:ilvl="0" w:tplc="F326A34A">
      <w:start w:val="1"/>
      <w:numFmt w:val="arabicAlpha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A433D"/>
    <w:multiLevelType w:val="hybridMultilevel"/>
    <w:tmpl w:val="82E27C44"/>
    <w:lvl w:ilvl="0" w:tplc="DE1677BA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146F3C"/>
    <w:multiLevelType w:val="hybridMultilevel"/>
    <w:tmpl w:val="11180EE8"/>
    <w:lvl w:ilvl="0" w:tplc="8B6C5930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9D10DFC"/>
    <w:multiLevelType w:val="multilevel"/>
    <w:tmpl w:val="BA4CA274"/>
    <w:lvl w:ilvl="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ajorBidi" w:hAnsiTheme="majorBidi" w:cstheme="majorBidi" w:hint="default"/>
      </w:rPr>
    </w:lvl>
    <w:lvl w:ilvl="2">
      <w:start w:val="1"/>
      <w:numFmt w:val="decimal"/>
      <w:isLgl/>
      <w:lvlText w:val="%1.%2.%3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8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28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32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36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4320"/>
      </w:pPr>
      <w:rPr>
        <w:rFonts w:hint="default"/>
      </w:rPr>
    </w:lvl>
  </w:abstractNum>
  <w:abstractNum w:abstractNumId="6" w15:restartNumberingAfterBreak="0">
    <w:nsid w:val="1BAA7B14"/>
    <w:multiLevelType w:val="hybridMultilevel"/>
    <w:tmpl w:val="4AC82A44"/>
    <w:lvl w:ilvl="0" w:tplc="851C035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F225D"/>
    <w:multiLevelType w:val="hybridMultilevel"/>
    <w:tmpl w:val="5AA28ED0"/>
    <w:lvl w:ilvl="0" w:tplc="2B4A31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45D00"/>
    <w:multiLevelType w:val="hybridMultilevel"/>
    <w:tmpl w:val="28BE6234"/>
    <w:lvl w:ilvl="0" w:tplc="E1ECB6B0">
      <w:start w:val="3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0046D"/>
    <w:multiLevelType w:val="hybridMultilevel"/>
    <w:tmpl w:val="90F815B2"/>
    <w:lvl w:ilvl="0" w:tplc="8640ED8A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3FF84379"/>
    <w:multiLevelType w:val="hybridMultilevel"/>
    <w:tmpl w:val="96605182"/>
    <w:lvl w:ilvl="0" w:tplc="CD0AAA1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E5596"/>
    <w:multiLevelType w:val="hybridMultilevel"/>
    <w:tmpl w:val="0638D042"/>
    <w:lvl w:ilvl="0" w:tplc="E974CA14">
      <w:start w:val="1"/>
      <w:numFmt w:val="arabicAlpha"/>
      <w:lvlText w:val="%1."/>
      <w:lvlJc w:val="left"/>
      <w:pPr>
        <w:ind w:left="3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4" w:hanging="360"/>
      </w:pPr>
    </w:lvl>
    <w:lvl w:ilvl="2" w:tplc="0409001B" w:tentative="1">
      <w:start w:val="1"/>
      <w:numFmt w:val="lowerRoman"/>
      <w:lvlText w:val="%3."/>
      <w:lvlJc w:val="right"/>
      <w:pPr>
        <w:ind w:left="1784" w:hanging="180"/>
      </w:pPr>
    </w:lvl>
    <w:lvl w:ilvl="3" w:tplc="0409000F" w:tentative="1">
      <w:start w:val="1"/>
      <w:numFmt w:val="decimal"/>
      <w:lvlText w:val="%4."/>
      <w:lvlJc w:val="left"/>
      <w:pPr>
        <w:ind w:left="2504" w:hanging="360"/>
      </w:pPr>
    </w:lvl>
    <w:lvl w:ilvl="4" w:tplc="04090019" w:tentative="1">
      <w:start w:val="1"/>
      <w:numFmt w:val="lowerLetter"/>
      <w:lvlText w:val="%5."/>
      <w:lvlJc w:val="left"/>
      <w:pPr>
        <w:ind w:left="3224" w:hanging="360"/>
      </w:pPr>
    </w:lvl>
    <w:lvl w:ilvl="5" w:tplc="0409001B" w:tentative="1">
      <w:start w:val="1"/>
      <w:numFmt w:val="lowerRoman"/>
      <w:lvlText w:val="%6."/>
      <w:lvlJc w:val="right"/>
      <w:pPr>
        <w:ind w:left="3944" w:hanging="180"/>
      </w:pPr>
    </w:lvl>
    <w:lvl w:ilvl="6" w:tplc="0409000F" w:tentative="1">
      <w:start w:val="1"/>
      <w:numFmt w:val="decimal"/>
      <w:lvlText w:val="%7."/>
      <w:lvlJc w:val="left"/>
      <w:pPr>
        <w:ind w:left="4664" w:hanging="360"/>
      </w:pPr>
    </w:lvl>
    <w:lvl w:ilvl="7" w:tplc="04090019" w:tentative="1">
      <w:start w:val="1"/>
      <w:numFmt w:val="lowerLetter"/>
      <w:lvlText w:val="%8."/>
      <w:lvlJc w:val="left"/>
      <w:pPr>
        <w:ind w:left="5384" w:hanging="360"/>
      </w:pPr>
    </w:lvl>
    <w:lvl w:ilvl="8" w:tplc="0409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12" w15:restartNumberingAfterBreak="0">
    <w:nsid w:val="62A341C6"/>
    <w:multiLevelType w:val="hybridMultilevel"/>
    <w:tmpl w:val="14EE58DE"/>
    <w:lvl w:ilvl="0" w:tplc="914A5AD0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 w15:restartNumberingAfterBreak="0">
    <w:nsid w:val="6573348C"/>
    <w:multiLevelType w:val="hybridMultilevel"/>
    <w:tmpl w:val="BF189004"/>
    <w:lvl w:ilvl="0" w:tplc="88AA5F9E">
      <w:start w:val="1"/>
      <w:numFmt w:val="decimal"/>
      <w:lvlText w:val="%1-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 w15:restartNumberingAfterBreak="0">
    <w:nsid w:val="73182F86"/>
    <w:multiLevelType w:val="hybridMultilevel"/>
    <w:tmpl w:val="5BF6645C"/>
    <w:lvl w:ilvl="0" w:tplc="84D42852">
      <w:start w:val="1"/>
      <w:numFmt w:val="decimal"/>
      <w:lvlText w:val="%1-"/>
      <w:lvlJc w:val="left"/>
      <w:pPr>
        <w:ind w:left="11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3" w:hanging="360"/>
      </w:pPr>
    </w:lvl>
    <w:lvl w:ilvl="2" w:tplc="0409001B" w:tentative="1">
      <w:start w:val="1"/>
      <w:numFmt w:val="lowerRoman"/>
      <w:lvlText w:val="%3."/>
      <w:lvlJc w:val="right"/>
      <w:pPr>
        <w:ind w:left="2553" w:hanging="180"/>
      </w:pPr>
    </w:lvl>
    <w:lvl w:ilvl="3" w:tplc="0409000F" w:tentative="1">
      <w:start w:val="1"/>
      <w:numFmt w:val="decimal"/>
      <w:lvlText w:val="%4."/>
      <w:lvlJc w:val="left"/>
      <w:pPr>
        <w:ind w:left="3273" w:hanging="360"/>
      </w:pPr>
    </w:lvl>
    <w:lvl w:ilvl="4" w:tplc="04090019" w:tentative="1">
      <w:start w:val="1"/>
      <w:numFmt w:val="lowerLetter"/>
      <w:lvlText w:val="%5."/>
      <w:lvlJc w:val="left"/>
      <w:pPr>
        <w:ind w:left="3993" w:hanging="360"/>
      </w:pPr>
    </w:lvl>
    <w:lvl w:ilvl="5" w:tplc="0409001B" w:tentative="1">
      <w:start w:val="1"/>
      <w:numFmt w:val="lowerRoman"/>
      <w:lvlText w:val="%6."/>
      <w:lvlJc w:val="right"/>
      <w:pPr>
        <w:ind w:left="4713" w:hanging="180"/>
      </w:pPr>
    </w:lvl>
    <w:lvl w:ilvl="6" w:tplc="0409000F" w:tentative="1">
      <w:start w:val="1"/>
      <w:numFmt w:val="decimal"/>
      <w:lvlText w:val="%7."/>
      <w:lvlJc w:val="left"/>
      <w:pPr>
        <w:ind w:left="5433" w:hanging="360"/>
      </w:pPr>
    </w:lvl>
    <w:lvl w:ilvl="7" w:tplc="04090019" w:tentative="1">
      <w:start w:val="1"/>
      <w:numFmt w:val="lowerLetter"/>
      <w:lvlText w:val="%8."/>
      <w:lvlJc w:val="left"/>
      <w:pPr>
        <w:ind w:left="6153" w:hanging="360"/>
      </w:pPr>
    </w:lvl>
    <w:lvl w:ilvl="8" w:tplc="040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5" w15:restartNumberingAfterBreak="0">
    <w:nsid w:val="75A92664"/>
    <w:multiLevelType w:val="hybridMultilevel"/>
    <w:tmpl w:val="0E206440"/>
    <w:lvl w:ilvl="0" w:tplc="04090009">
      <w:start w:val="1"/>
      <w:numFmt w:val="bullet"/>
      <w:lvlText w:val=""/>
      <w:lvlJc w:val="left"/>
      <w:pPr>
        <w:ind w:left="20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12"/>
  </w:num>
  <w:num w:numId="8">
    <w:abstractNumId w:val="13"/>
  </w:num>
  <w:num w:numId="9">
    <w:abstractNumId w:val="3"/>
  </w:num>
  <w:num w:numId="10">
    <w:abstractNumId w:val="10"/>
  </w:num>
  <w:num w:numId="11">
    <w:abstractNumId w:val="14"/>
  </w:num>
  <w:num w:numId="12">
    <w:abstractNumId w:val="9"/>
  </w:num>
  <w:num w:numId="13">
    <w:abstractNumId w:val="11"/>
  </w:num>
  <w:num w:numId="14">
    <w:abstractNumId w:val="7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F9"/>
    <w:rsid w:val="00067BA4"/>
    <w:rsid w:val="000B4DA1"/>
    <w:rsid w:val="00102F69"/>
    <w:rsid w:val="001353E2"/>
    <w:rsid w:val="00176FE6"/>
    <w:rsid w:val="00177423"/>
    <w:rsid w:val="001C019D"/>
    <w:rsid w:val="00243460"/>
    <w:rsid w:val="002A2EF9"/>
    <w:rsid w:val="002C1159"/>
    <w:rsid w:val="003A1D45"/>
    <w:rsid w:val="003D4A33"/>
    <w:rsid w:val="003F4E96"/>
    <w:rsid w:val="00442D87"/>
    <w:rsid w:val="00495A2D"/>
    <w:rsid w:val="004A2056"/>
    <w:rsid w:val="004E326A"/>
    <w:rsid w:val="004F1A1B"/>
    <w:rsid w:val="0053251A"/>
    <w:rsid w:val="006A57E6"/>
    <w:rsid w:val="007056C6"/>
    <w:rsid w:val="007E13EC"/>
    <w:rsid w:val="007E6970"/>
    <w:rsid w:val="007F4942"/>
    <w:rsid w:val="008220A9"/>
    <w:rsid w:val="00880A5E"/>
    <w:rsid w:val="008932F3"/>
    <w:rsid w:val="009340EA"/>
    <w:rsid w:val="00982C24"/>
    <w:rsid w:val="009C3780"/>
    <w:rsid w:val="00A1582E"/>
    <w:rsid w:val="00A9093E"/>
    <w:rsid w:val="00A96034"/>
    <w:rsid w:val="00AF0114"/>
    <w:rsid w:val="00BC5E10"/>
    <w:rsid w:val="00C06306"/>
    <w:rsid w:val="00C373BE"/>
    <w:rsid w:val="00C9006A"/>
    <w:rsid w:val="00C97468"/>
    <w:rsid w:val="00CD5182"/>
    <w:rsid w:val="00E44B5C"/>
    <w:rsid w:val="00EF62B8"/>
    <w:rsid w:val="00F250B4"/>
    <w:rsid w:val="00F86BBF"/>
    <w:rsid w:val="00FB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DC1938"/>
  <w15:docId w15:val="{B817DF19-5AEF-4979-BB0E-48BE3482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EF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EF9"/>
    <w:pPr>
      <w:ind w:left="720"/>
      <w:contextualSpacing/>
    </w:pPr>
  </w:style>
  <w:style w:type="table" w:styleId="a4">
    <w:name w:val="Table Grid"/>
    <w:basedOn w:val="a1"/>
    <w:uiPriority w:val="59"/>
    <w:rsid w:val="002A2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a1"/>
    <w:next w:val="a4"/>
    <w:uiPriority w:val="59"/>
    <w:rsid w:val="002A2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"/>
    <w:uiPriority w:val="99"/>
    <w:unhideWhenUsed/>
    <w:rsid w:val="002A2EF9"/>
    <w:pPr>
      <w:tabs>
        <w:tab w:val="center" w:pos="4680"/>
        <w:tab w:val="right" w:pos="9360"/>
      </w:tabs>
    </w:pPr>
  </w:style>
  <w:style w:type="character" w:customStyle="1" w:styleId="Char">
    <w:name w:val="تذييل الصفحة Char"/>
    <w:basedOn w:val="a0"/>
    <w:link w:val="a5"/>
    <w:uiPriority w:val="99"/>
    <w:rsid w:val="002A2EF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FB09DC"/>
    <w:pPr>
      <w:bidi/>
      <w:spacing w:after="0" w:line="240" w:lineRule="auto"/>
    </w:pPr>
  </w:style>
  <w:style w:type="paragraph" w:styleId="a7">
    <w:name w:val="header"/>
    <w:basedOn w:val="a"/>
    <w:link w:val="Char0"/>
    <w:uiPriority w:val="99"/>
    <w:unhideWhenUsed/>
    <w:rsid w:val="003A1D45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7"/>
    <w:uiPriority w:val="99"/>
    <w:rsid w:val="003A1D4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4ACEF-D68B-419C-AC6F-A5E7918EF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3764</TotalTime>
  <Pages>11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haifa ahmed</dc:creator>
  <cp:keywords/>
  <dc:description/>
  <cp:lastModifiedBy>Maher</cp:lastModifiedBy>
  <cp:revision>19</cp:revision>
  <dcterms:created xsi:type="dcterms:W3CDTF">2018-04-24T16:30:00Z</dcterms:created>
  <dcterms:modified xsi:type="dcterms:W3CDTF">2023-03-02T11:07:00Z</dcterms:modified>
</cp:coreProperties>
</file>